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СЕЛЬСКОГО ПОСЕЛЕНИЯ «СЕЛО УСТЬ-ХАЙРЮЗОВО»</w:t>
      </w: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552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64AF" w:rsidRPr="00EC552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 xml:space="preserve">-ой _ </w:t>
      </w:r>
      <w:r w:rsidRPr="00EC5529">
        <w:rPr>
          <w:rFonts w:ascii="Times New Roman" w:hAnsi="Times New Roman" w:cs="Times New Roman"/>
          <w:sz w:val="24"/>
          <w:szCs w:val="24"/>
        </w:rPr>
        <w:t xml:space="preserve"> СЕССИИ  </w:t>
      </w:r>
      <w:r w:rsidRPr="00EC5529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>-го</w:t>
      </w:r>
      <w:r w:rsidRPr="00EC5529">
        <w:rPr>
          <w:rFonts w:ascii="Times New Roman" w:hAnsi="Times New Roman" w:cs="Times New Roman"/>
          <w:sz w:val="24"/>
          <w:szCs w:val="24"/>
        </w:rPr>
        <w:t xml:space="preserve"> СОЗЫВА  от 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564AF" w:rsidRPr="00EC55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564AF" w:rsidRPr="00EC552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 xml:space="preserve"> 2018 года_</w:t>
      </w:r>
      <w:r w:rsidRPr="00EC5529">
        <w:rPr>
          <w:rFonts w:ascii="Times New Roman" w:hAnsi="Times New Roman" w:cs="Times New Roman"/>
          <w:sz w:val="24"/>
          <w:szCs w:val="24"/>
        </w:rPr>
        <w:t xml:space="preserve"> </w:t>
      </w:r>
      <w:r w:rsidRPr="00EC5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29">
        <w:rPr>
          <w:rFonts w:ascii="Times New Roman" w:hAnsi="Times New Roman" w:cs="Times New Roman"/>
          <w:b/>
          <w:sz w:val="28"/>
          <w:szCs w:val="28"/>
        </w:rPr>
        <w:t>№_</w:t>
      </w:r>
      <w:r w:rsidR="00963F7E" w:rsidRPr="00EC5529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EC55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727790" w:rsidRPr="00EC5529" w:rsidRDefault="00727790" w:rsidP="00727790">
      <w:pPr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Look w:val="01E0"/>
      </w:tblPr>
      <w:tblGrid>
        <w:gridCol w:w="5211"/>
        <w:gridCol w:w="4174"/>
      </w:tblGrid>
      <w:tr w:rsidR="00727790" w:rsidRPr="00EC5529" w:rsidTr="00CF353B">
        <w:tc>
          <w:tcPr>
            <w:tcW w:w="5211" w:type="dxa"/>
          </w:tcPr>
          <w:p w:rsidR="00727790" w:rsidRPr="00EC5529" w:rsidRDefault="00727790" w:rsidP="00CF353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«Положение о </w:t>
            </w:r>
            <w:r w:rsidR="00CF353B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аттестации </w:t>
            </w:r>
            <w:r w:rsidRPr="00EC55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CF353B" w:rsidRPr="00EC5529">
              <w:rPr>
                <w:rFonts w:ascii="Times New Roman" w:hAnsi="Times New Roman" w:cs="Times New Roman"/>
                <w:sz w:val="24"/>
                <w:szCs w:val="24"/>
              </w:rPr>
              <w:t>ых служащих в муниципальном образовании сельского поселения «село Усть-Хайрюзово»</w:t>
            </w:r>
          </w:p>
        </w:tc>
        <w:tc>
          <w:tcPr>
            <w:tcW w:w="4174" w:type="dxa"/>
          </w:tcPr>
          <w:p w:rsidR="00727790" w:rsidRPr="00EC5529" w:rsidRDefault="00727790" w:rsidP="00817E55">
            <w:pPr>
              <w:spacing w:after="0" w:line="240" w:lineRule="auto"/>
              <w:ind w:right="34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90" w:rsidRPr="00EC5529" w:rsidRDefault="00727790" w:rsidP="00727790">
      <w:pPr>
        <w:pStyle w:val="1"/>
        <w:spacing w:before="0"/>
        <w:ind w:right="344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3758F" w:rsidRDefault="0043758F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58F" w:rsidRDefault="0043758F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58F" w:rsidRDefault="0043758F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58F" w:rsidRDefault="0043758F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58F" w:rsidRDefault="0043758F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3B" w:rsidRPr="00EC5529" w:rsidRDefault="005F25C0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Рассмотрев предложенный Администрацией сельского поселения «село Усть-Хайрюзово»  </w:t>
      </w:r>
      <w:r w:rsidR="00CF353B" w:rsidRPr="00EC5529">
        <w:rPr>
          <w:rFonts w:ascii="Times New Roman" w:hAnsi="Times New Roman" w:cs="Times New Roman"/>
          <w:sz w:val="24"/>
          <w:szCs w:val="24"/>
        </w:rPr>
        <w:t xml:space="preserve">проект Положения о проведении аттестации муниципальных служащих в муниципальном образовании сельского поселения «село Усть-Хайрюзово», руководствуясь частью 2 статьи 13 Закона Камчатского края от 04.05.2008 №58 «О муниципальной службе в Камчатском крае», частью 3 статьи 28  и частью 7 статьи 48 Устава муниципального образования сельского поселения «село Усть-Хайрюзово», </w:t>
      </w:r>
    </w:p>
    <w:p w:rsidR="00727790" w:rsidRPr="00EC5529" w:rsidRDefault="00CF353B" w:rsidP="005F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 w:rsidR="005F4F04" w:rsidRPr="00EC5529"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 </w:t>
      </w:r>
      <w:r w:rsidRPr="00EC55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7790" w:rsidRPr="00EC5529" w:rsidRDefault="00727790" w:rsidP="00727790">
      <w:pPr>
        <w:spacing w:after="0" w:line="240" w:lineRule="auto"/>
        <w:ind w:right="3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>РЕШИЛО:</w:t>
      </w:r>
    </w:p>
    <w:p w:rsidR="00727790" w:rsidRPr="00EC5529" w:rsidRDefault="00727790" w:rsidP="00727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1. Принять </w:t>
      </w:r>
      <w:r w:rsidR="005F4F04" w:rsidRPr="00EC5529">
        <w:rPr>
          <w:rFonts w:ascii="Times New Roman" w:hAnsi="Times New Roman" w:cs="Times New Roman"/>
          <w:sz w:val="24"/>
          <w:szCs w:val="24"/>
        </w:rPr>
        <w:t>решение «</w:t>
      </w:r>
      <w:r w:rsidRPr="00EC5529">
        <w:rPr>
          <w:rFonts w:ascii="Times New Roman" w:hAnsi="Times New Roman" w:cs="Times New Roman"/>
          <w:sz w:val="24"/>
          <w:szCs w:val="24"/>
        </w:rPr>
        <w:t>П</w:t>
      </w:r>
      <w:r w:rsidR="005F4F04" w:rsidRPr="00EC5529">
        <w:rPr>
          <w:rFonts w:ascii="Times New Roman" w:hAnsi="Times New Roman" w:cs="Times New Roman"/>
          <w:sz w:val="24"/>
          <w:szCs w:val="24"/>
        </w:rPr>
        <w:t xml:space="preserve">оложение о проведении аттестации муниципальных служащих в муниципальном образовании сельского поселения «село Усть-Хайрюзово» согласно прилагаемому приложению </w:t>
      </w:r>
      <w:r w:rsidRPr="00EC552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27790" w:rsidRPr="00EC5529" w:rsidRDefault="005F4F04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>2. Н</w:t>
      </w:r>
      <w:r w:rsidR="00727790" w:rsidRPr="00EC5529">
        <w:rPr>
          <w:rFonts w:ascii="Times New Roman" w:hAnsi="Times New Roman" w:cs="Times New Roman"/>
          <w:sz w:val="24"/>
          <w:szCs w:val="24"/>
        </w:rPr>
        <w:t xml:space="preserve">астоящее Решение подлежит официальному обнародованию. Датой официального обнародования считать </w:t>
      </w:r>
      <w:r w:rsidR="00963F7E" w:rsidRPr="00EC5529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727790" w:rsidRPr="00EC5529">
        <w:rPr>
          <w:rFonts w:ascii="Times New Roman" w:hAnsi="Times New Roman" w:cs="Times New Roman"/>
          <w:sz w:val="24"/>
          <w:szCs w:val="24"/>
        </w:rPr>
        <w:t>201</w:t>
      </w:r>
      <w:r w:rsidRPr="00EC5529">
        <w:rPr>
          <w:rFonts w:ascii="Times New Roman" w:hAnsi="Times New Roman" w:cs="Times New Roman"/>
          <w:sz w:val="24"/>
          <w:szCs w:val="24"/>
        </w:rPr>
        <w:t>8</w:t>
      </w:r>
      <w:r w:rsidR="00727790" w:rsidRPr="00EC55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7790" w:rsidRPr="00EC5529" w:rsidRDefault="005F4F04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>3</w:t>
      </w:r>
      <w:r w:rsidR="00727790" w:rsidRPr="00EC552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727790" w:rsidRPr="00EC5529" w:rsidRDefault="00727790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AC" w:rsidRPr="00EC5529" w:rsidRDefault="00373EAC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AC" w:rsidRPr="00EC5529" w:rsidRDefault="00373EAC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AC" w:rsidRPr="00EC5529" w:rsidRDefault="00373EAC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AC" w:rsidRPr="00EC5529" w:rsidRDefault="00373EAC" w:rsidP="0072779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790" w:rsidRPr="00EC5529" w:rsidRDefault="00727790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27790" w:rsidRPr="00EC5529" w:rsidRDefault="00727790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727790" w:rsidRPr="00EC5529" w:rsidRDefault="00727790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EC5529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Pr="00EC5529">
        <w:rPr>
          <w:rFonts w:ascii="Times New Roman" w:hAnsi="Times New Roman" w:cs="Times New Roman"/>
          <w:sz w:val="24"/>
          <w:szCs w:val="24"/>
        </w:rPr>
        <w:t xml:space="preserve">Усть-Хайрюзово»   </w:t>
      </w:r>
      <w:r w:rsidR="005F4F04" w:rsidRPr="00EC55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5529">
        <w:rPr>
          <w:rFonts w:ascii="Times New Roman" w:hAnsi="Times New Roman" w:cs="Times New Roman"/>
          <w:sz w:val="24"/>
          <w:szCs w:val="24"/>
        </w:rPr>
        <w:t xml:space="preserve">                                  Н.</w:t>
      </w:r>
      <w:proofErr w:type="gramEnd"/>
      <w:r w:rsidRPr="00EC5529">
        <w:rPr>
          <w:rFonts w:ascii="Times New Roman" w:hAnsi="Times New Roman" w:cs="Times New Roman"/>
          <w:sz w:val="24"/>
          <w:szCs w:val="24"/>
        </w:rPr>
        <w:t>И. Бонарь</w:t>
      </w:r>
    </w:p>
    <w:p w:rsidR="00CF353B" w:rsidRPr="00EC5529" w:rsidRDefault="00CF353B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5F4F04" w:rsidRPr="00EC5529" w:rsidRDefault="005F4F04" w:rsidP="00727790">
      <w:pPr>
        <w:spacing w:after="0" w:line="240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</w:p>
    <w:p w:rsidR="008F17A9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СОБРАНИЕ ДЕПУТАТОВ                                                                                           МУНИЦИПАЛЬНОГО ОБРАЗОВАНИЯ  </w:t>
      </w:r>
      <w:r w:rsidR="008F17A9" w:rsidRPr="00EC5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29">
        <w:rPr>
          <w:rFonts w:ascii="Times New Roman" w:hAnsi="Times New Roman" w:cs="Times New Roman"/>
          <w:b/>
          <w:sz w:val="24"/>
          <w:szCs w:val="24"/>
        </w:rPr>
        <w:t>СЕЛЬСКО</w:t>
      </w:r>
      <w:r w:rsidR="00937DA1" w:rsidRPr="00EC5529">
        <w:rPr>
          <w:rFonts w:ascii="Times New Roman" w:hAnsi="Times New Roman" w:cs="Times New Roman"/>
          <w:b/>
          <w:sz w:val="24"/>
          <w:szCs w:val="24"/>
        </w:rPr>
        <w:t>ГО</w:t>
      </w:r>
      <w:r w:rsidRPr="00EC552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37DA1" w:rsidRPr="00EC5529">
        <w:rPr>
          <w:rFonts w:ascii="Times New Roman" w:hAnsi="Times New Roman" w:cs="Times New Roman"/>
          <w:b/>
          <w:sz w:val="24"/>
          <w:szCs w:val="24"/>
        </w:rPr>
        <w:t>Я</w:t>
      </w:r>
      <w:r w:rsidR="008F17A9" w:rsidRPr="00EC5529">
        <w:rPr>
          <w:rFonts w:ascii="Times New Roman" w:hAnsi="Times New Roman" w:cs="Times New Roman"/>
          <w:b/>
          <w:sz w:val="24"/>
          <w:szCs w:val="24"/>
        </w:rPr>
        <w:t xml:space="preserve">  «СЕЛО </w:t>
      </w:r>
      <w:r w:rsidRPr="00EC5529">
        <w:rPr>
          <w:rFonts w:ascii="Times New Roman" w:hAnsi="Times New Roman" w:cs="Times New Roman"/>
          <w:b/>
          <w:sz w:val="24"/>
          <w:szCs w:val="24"/>
        </w:rPr>
        <w:t>УСТЬ-ХАЙРЮЗОВО»</w:t>
      </w:r>
    </w:p>
    <w:p w:rsidR="00457377" w:rsidRPr="00EC5529" w:rsidRDefault="009569EE" w:rsidP="0045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30pt,0" to="468pt,0" strokeweight="4.5pt">
            <v:stroke linestyle="thickThin"/>
          </v:line>
        </w:pict>
      </w: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2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7377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5F4F04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C5529">
        <w:rPr>
          <w:rStyle w:val="a6"/>
          <w:sz w:val="28"/>
          <w:szCs w:val="28"/>
        </w:rPr>
        <w:t xml:space="preserve">Положение </w:t>
      </w:r>
    </w:p>
    <w:p w:rsidR="003A4025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C5529">
        <w:rPr>
          <w:rStyle w:val="a6"/>
          <w:sz w:val="28"/>
          <w:szCs w:val="28"/>
        </w:rPr>
        <w:t xml:space="preserve">о проведении </w:t>
      </w:r>
      <w:r w:rsidR="00760779" w:rsidRPr="00EC5529">
        <w:rPr>
          <w:rStyle w:val="a6"/>
          <w:sz w:val="28"/>
          <w:szCs w:val="28"/>
        </w:rPr>
        <w:t xml:space="preserve">аттестации </w:t>
      </w:r>
      <w:r w:rsidRPr="00EC5529">
        <w:rPr>
          <w:rStyle w:val="a6"/>
          <w:sz w:val="28"/>
          <w:szCs w:val="28"/>
        </w:rPr>
        <w:t>муниципальных служащих</w:t>
      </w:r>
      <w:r w:rsidR="003A4025" w:rsidRPr="00EC5529">
        <w:rPr>
          <w:rStyle w:val="a6"/>
          <w:sz w:val="28"/>
          <w:szCs w:val="28"/>
        </w:rPr>
        <w:t xml:space="preserve"> </w:t>
      </w:r>
      <w:r w:rsidRPr="00EC5529">
        <w:rPr>
          <w:rStyle w:val="a6"/>
          <w:sz w:val="28"/>
          <w:szCs w:val="28"/>
        </w:rPr>
        <w:t xml:space="preserve"> </w:t>
      </w:r>
    </w:p>
    <w:p w:rsidR="003A4025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C5529">
        <w:rPr>
          <w:rStyle w:val="a6"/>
          <w:sz w:val="28"/>
          <w:szCs w:val="28"/>
        </w:rPr>
        <w:t xml:space="preserve">в </w:t>
      </w:r>
      <w:r w:rsidR="003A7C91" w:rsidRPr="00EC5529">
        <w:rPr>
          <w:rStyle w:val="a6"/>
          <w:sz w:val="28"/>
          <w:szCs w:val="28"/>
        </w:rPr>
        <w:t>муниципально</w:t>
      </w:r>
      <w:r w:rsidR="00CF353B" w:rsidRPr="00EC5529">
        <w:rPr>
          <w:rStyle w:val="a6"/>
          <w:sz w:val="28"/>
          <w:szCs w:val="28"/>
        </w:rPr>
        <w:t>м</w:t>
      </w:r>
      <w:r w:rsidR="003A7C91" w:rsidRPr="00EC5529">
        <w:rPr>
          <w:rStyle w:val="a6"/>
          <w:sz w:val="28"/>
          <w:szCs w:val="28"/>
        </w:rPr>
        <w:t xml:space="preserve"> образовани</w:t>
      </w:r>
      <w:r w:rsidR="00CF353B" w:rsidRPr="00EC5529">
        <w:rPr>
          <w:rStyle w:val="a6"/>
          <w:sz w:val="28"/>
          <w:szCs w:val="28"/>
        </w:rPr>
        <w:t>и</w:t>
      </w:r>
      <w:r w:rsidR="008F17A9" w:rsidRPr="00EC5529">
        <w:rPr>
          <w:rStyle w:val="a6"/>
          <w:sz w:val="28"/>
          <w:szCs w:val="28"/>
        </w:rPr>
        <w:t xml:space="preserve"> </w:t>
      </w:r>
    </w:p>
    <w:p w:rsidR="00457377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C5529">
        <w:rPr>
          <w:rStyle w:val="a6"/>
          <w:sz w:val="28"/>
          <w:szCs w:val="28"/>
        </w:rPr>
        <w:t>сельско</w:t>
      </w:r>
      <w:r w:rsidR="00CF353B" w:rsidRPr="00EC5529">
        <w:rPr>
          <w:rStyle w:val="a6"/>
          <w:sz w:val="28"/>
          <w:szCs w:val="28"/>
        </w:rPr>
        <w:t xml:space="preserve">го поселения </w:t>
      </w:r>
      <w:r w:rsidRPr="00EC5529">
        <w:rPr>
          <w:rStyle w:val="a6"/>
          <w:sz w:val="28"/>
          <w:szCs w:val="28"/>
        </w:rPr>
        <w:t>«село Усть-Хайрюзово»</w:t>
      </w: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5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CF353B" w:rsidRPr="00EC552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63F7E" w:rsidRPr="00EC5529">
        <w:rPr>
          <w:rFonts w:ascii="Times New Roman" w:hAnsi="Times New Roman" w:cs="Times New Roman"/>
          <w:b/>
          <w:sz w:val="24"/>
          <w:szCs w:val="24"/>
          <w:u w:val="single"/>
        </w:rPr>
        <w:t>_15_</w:t>
      </w:r>
      <w:r w:rsidR="00CF353B" w:rsidRPr="00EC552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C552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963F7E" w:rsidRPr="00EC5529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3A4025" w:rsidRPr="00EC552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F353B" w:rsidRPr="00EC5529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  <w:r w:rsidR="003A4025" w:rsidRPr="00EC552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C5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3A4025" w:rsidRPr="00EC552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63F7E" w:rsidRPr="00EC552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3A4025" w:rsidRPr="00EC552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4025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529">
        <w:rPr>
          <w:rFonts w:ascii="Times New Roman" w:hAnsi="Times New Roman" w:cs="Times New Roman"/>
          <w:i/>
          <w:sz w:val="24"/>
          <w:szCs w:val="24"/>
        </w:rPr>
        <w:t>принято Собранием депутатов муниципального образования</w:t>
      </w:r>
      <w:r w:rsidR="008F17A9" w:rsidRPr="00EC552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C5529">
        <w:rPr>
          <w:rFonts w:ascii="Times New Roman" w:hAnsi="Times New Roman" w:cs="Times New Roman"/>
          <w:i/>
          <w:sz w:val="24"/>
          <w:szCs w:val="24"/>
        </w:rPr>
        <w:t xml:space="preserve"> сельско</w:t>
      </w:r>
      <w:r w:rsidR="008F17A9" w:rsidRPr="00EC5529">
        <w:rPr>
          <w:rFonts w:ascii="Times New Roman" w:hAnsi="Times New Roman" w:cs="Times New Roman"/>
          <w:i/>
          <w:sz w:val="24"/>
          <w:szCs w:val="24"/>
        </w:rPr>
        <w:t>е</w:t>
      </w:r>
      <w:r w:rsidRPr="00EC5529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 w:rsidR="008F17A9" w:rsidRPr="00EC5529">
        <w:rPr>
          <w:rFonts w:ascii="Times New Roman" w:hAnsi="Times New Roman" w:cs="Times New Roman"/>
          <w:i/>
          <w:sz w:val="24"/>
          <w:szCs w:val="24"/>
        </w:rPr>
        <w:t>е</w:t>
      </w:r>
      <w:r w:rsidRPr="00EC55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7377" w:rsidRPr="00EC5529" w:rsidRDefault="00457377" w:rsidP="00457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529">
        <w:rPr>
          <w:rFonts w:ascii="Times New Roman" w:hAnsi="Times New Roman" w:cs="Times New Roman"/>
          <w:i/>
          <w:sz w:val="24"/>
          <w:szCs w:val="24"/>
        </w:rPr>
        <w:t>«село Усть-Хайрюзово» №</w:t>
      </w:r>
      <w:r w:rsidRPr="00EC55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A4025" w:rsidRPr="00EC552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963F7E" w:rsidRPr="00EC5529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="003A4025" w:rsidRPr="00EC5529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EC55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от__</w:t>
      </w:r>
      <w:r w:rsidR="00963F7E" w:rsidRPr="00EC5529">
        <w:rPr>
          <w:rFonts w:ascii="Times New Roman" w:hAnsi="Times New Roman" w:cs="Times New Roman"/>
          <w:i/>
          <w:sz w:val="24"/>
          <w:szCs w:val="24"/>
          <w:u w:val="single"/>
        </w:rPr>
        <w:t>15 февраля 2018</w:t>
      </w:r>
      <w:r w:rsidRPr="00EC55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</w:t>
      </w:r>
      <w:r w:rsidR="00963F7E" w:rsidRPr="00EC5529">
        <w:rPr>
          <w:rFonts w:ascii="Times New Roman" w:hAnsi="Times New Roman" w:cs="Times New Roman"/>
          <w:i/>
          <w:sz w:val="24"/>
          <w:szCs w:val="24"/>
          <w:u w:val="single"/>
        </w:rPr>
        <w:t>ода</w:t>
      </w:r>
      <w:r w:rsidR="003A4025" w:rsidRPr="00EC552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57377" w:rsidRPr="00EC5529" w:rsidRDefault="00457377" w:rsidP="00457377">
      <w:pPr>
        <w:pStyle w:val="consplusnormal"/>
        <w:shd w:val="clear" w:color="auto" w:fill="FFFFFF"/>
        <w:spacing w:before="0" w:beforeAutospacing="0" w:after="0" w:afterAutospacing="0"/>
        <w:jc w:val="center"/>
      </w:pPr>
      <w:r w:rsidRPr="00EC5529">
        <w:t> </w:t>
      </w:r>
    </w:p>
    <w:p w:rsidR="00C65F93" w:rsidRPr="00EC5529" w:rsidRDefault="00CF353B" w:rsidP="00CF353B">
      <w:pPr>
        <w:shd w:val="clear" w:color="auto" w:fill="FFFFFF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1. </w:t>
      </w:r>
      <w:r w:rsidR="00C65F93" w:rsidRPr="00EC552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Общие положения</w:t>
      </w:r>
      <w:r w:rsidR="00AA3C13" w:rsidRPr="00EC552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65F93" w:rsidRPr="00EC5529" w:rsidRDefault="00C65F93" w:rsidP="00C65F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937DA1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proofErr w:type="gramStart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Положение о проведении аттестации муниципальных служащих </w:t>
      </w:r>
      <w:r w:rsidR="00937DA1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муниципальном образовании сельского поселения «село Усть-Хайрюзово» (далее – Положение) разработано в соответствии со статьей 18 Федерального закона от 02.03.2007 №25-ФЗ «О муниципальной службе в Российской Федерации», статьей 13 Закона Камчатского края от 04.05.2008 №58 «О муниципальной службе в Камчатском крае», частью 7 статьи 48 Устава муниципального образования сельского поселения «село Усть-Хайрюзово» и 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определяется порядок</w:t>
      </w:r>
      <w:proofErr w:type="gramEnd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проведения аттестации муниципальных служащих, замещающих должности муниципальной службы в органах местного самоуправления </w:t>
      </w:r>
      <w:r w:rsidR="008F17A9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образования сельско</w:t>
      </w:r>
      <w:r w:rsidR="00937DA1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 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поселени</w:t>
      </w:r>
      <w:r w:rsidR="00937DA1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«село Усть-Хайрюзово»</w:t>
      </w:r>
      <w:r w:rsidR="00937DA1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комиссии, а также вопросов, связанных с изменением условий оплаты труда муниципальных служащих.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1.3. Аттестации не подлежат следующие муниципальные служащие: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1) замещающие должности муниципальной службы менее одного года;</w:t>
      </w:r>
      <w:proofErr w:type="gramEnd"/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достигшие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возраста 60 лет;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3) беременные женщины;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ранее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через один год после выхода из отпуска;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  <w:proofErr w:type="gramEnd"/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1.4. Аттестация муниципального служащего проводится один раз в три года.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Организация проведения аттестации муниципальных служащих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2.1. Для проведения аттестации муниципальных служащих в органе местного самоуправления, аппарате избирательной комиссии представитель нанимателя (работодатель) издает правовой акт, содержащий положения: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1) о формировании аттестационной комиссии;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об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утверждении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графика проведения аттестации;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3) о составлении списков муниципальных служащих, подлежащих аттестации;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2.2.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структурных подразделений органа местного самоуправления, аппарата избирательной комиссии и структурного подразделения органа местного самоуправления, аппарата избирательной комиссии, в котором муниципальный служащий, подлежащий аттестации, замещает должность муниципальной службы).</w:t>
      </w:r>
      <w:proofErr w:type="gramEnd"/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случае, если в органе местного самоуправления, аппарате избирательной комиссии создан выборный профсоюзный орган, в состав аттестационной комиссии включается представитель выборного профсоюзного органа.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аппарате избирательной комиссии создается одна аттестационная комиссия.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 Аттестационная комиссия состоит из председателя, заместителя председателя, секретаря и членов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комиссии. Все члены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при принятии решений обладают равными правами.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2.4. Аттестация муниципальных служащих проводится аттестационной комиссией в соответствии с графиком проведения аттестации.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месяц до начала аттестации.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2.5. В графике проведения аттестации указываются: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1) наименование органа местного самоуправления, аппарата избирательной комиссии (их структурных подразделений), в которых проводится аттестация;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2) список муниципальных служащих, подлежащих аттестации;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3) дата, время и место проведения аттестации;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дата представления в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аттестационную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комиссию необходимых документов с указанием лиц, ответственных за их представление.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 Не позднее чем за две недели до начала аттестации в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аттестационную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служащим, подлежащим аттестации, за аттестационный период (далее - отзыв).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2.7. Отзыв должен содержать следующие сведения о муниципальном служащем: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1) фамилия, имя, отчество;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4) мотивированная оценка профессиональных, личностных качеств и результатов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деятельности муниципального служащего.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К отзыву прилагается должностная инструкция муниципального служащего.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2.8. При каждой последующей аттестации в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аттестационную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комиссию представляется также аттестационный лист муниципального служащего с данными предыдущей аттестации.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2.9. Не позднее, чем за одну неделю до дня начала аттестации непосредственный руководитель должен ознакомить муниципального служащего, подлежащего аттестации, с отзывом.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служащий, подлежащий аттестации,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  <w:proofErr w:type="gramEnd"/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Проведение аттестации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Аттестация проводится с приглашением аттестуемого муниципального служащего на заседание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комиссии.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  <w:proofErr w:type="gramEnd"/>
    </w:p>
    <w:p w:rsidR="00AA3C13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объективного проведения аттестации в случае предоставления аттестуемым муниципальным служащим документов, указанных в пункте 2.9 настоящего Положения, после их рассмотрения аттестационная комиссия вправе перенести аттестацию на очередное заседание комиссии.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  <w:proofErr w:type="gramEnd"/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самоуправления, аппаратом избирательной комиссии (их структурными подразделениями) задач, сложности выполняемой им работы, ее эффективности и результативности.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о муниципальной службе, а также организаторские способности тех муниципальных служащих, которые наделены организационно-распорядительными полномочиями по отношению к другим муниципальным служащим.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Заседание аттестационной комиссии считается правомочным, если на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нем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присутствует не менее двух третей ее членов.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3.5. Решение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3.6. По результатам аттестации муниципального служащего аттестационной комиссией принимается одно из следующих решений: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1) муниципальный служащий соответствует замещаемой должности муниципальной службы;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2) муниципальный служащий не соответствует замещаемой должности муниципальной службы.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3.7. Аттестационная комиссия может давать рекомендации: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2) в случае необходимости - рекомендации об улучшении деятельности аттестуемых муниципальных служащих;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3.8.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Аттестационный лист подписывается председателем, заместителем председателя, секретарем и членами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комиссии, присутствовавшими на заседании аттестационной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служащий знакомится с аттестационным листом под расписку.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3.9. Аттестационный лист аттестованного муниципального служащего и указанный в пункте 2.6 настоящего Положения отзыв хранятся в личном деле муниципального служащего.</w:t>
      </w:r>
    </w:p>
    <w:p w:rsidR="00F156F0" w:rsidRPr="00EC5529" w:rsidRDefault="00F156F0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A3C13"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.10. </w:t>
      </w: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Секретарь </w:t>
      </w:r>
      <w:r w:rsidR="00AA3C13"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 комиссии ведет протокол заседания комиссии, в котором фиксирует ее решения и итоги голосования.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Протокол заседания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 К протоколу приобщаются копии всех материалов, представленных для проведения аттестации.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3.11. Материалы аттестации передаются представителю нанимателя (работодателю) не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через семь дней после дня проведения аттестации.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3.12.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3.13.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156F0" w:rsidRPr="00EC5529" w:rsidRDefault="00AA3C13" w:rsidP="00AA3C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3.14. В соответствии с </w:t>
      </w:r>
      <w:proofErr w:type="gramStart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федеральным</w:t>
      </w:r>
      <w:proofErr w:type="gramEnd"/>
      <w:r w:rsidRPr="00EC5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законодательством муниципальный служащий вправе обжаловать результаты аттестации в судебном порядке.</w:t>
      </w:r>
    </w:p>
    <w:p w:rsidR="00387993" w:rsidRPr="00EC5529" w:rsidRDefault="00387993" w:rsidP="00387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7993" w:rsidRPr="00EC5529" w:rsidRDefault="00387993" w:rsidP="00387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156F0" w:rsidRPr="00EC5529" w:rsidRDefault="00387993" w:rsidP="00387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</w:t>
      </w:r>
      <w:r w:rsidR="00F156F0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образования </w:t>
      </w:r>
    </w:p>
    <w:p w:rsidR="00387993" w:rsidRPr="00EC5529" w:rsidRDefault="00387993" w:rsidP="00387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</w:t>
      </w:r>
      <w:r w:rsidR="00F156F0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«село Усть-Хайрюзово»</w:t>
      </w:r>
      <w:r w:rsidR="008F17A9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</w:t>
      </w:r>
      <w:r w:rsidR="00F156F0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М.Н. Мельничук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387993" w:rsidRPr="00EC5529" w:rsidRDefault="00387993" w:rsidP="00C65F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33D46" w:rsidRPr="00EC5529" w:rsidTr="003A4025">
        <w:tc>
          <w:tcPr>
            <w:tcW w:w="3652" w:type="dxa"/>
          </w:tcPr>
          <w:p w:rsidR="00F33D46" w:rsidRPr="00EC5529" w:rsidRDefault="00F33D46" w:rsidP="003A4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33D46" w:rsidRPr="00EC5529" w:rsidRDefault="00F33D46" w:rsidP="003A40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C55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Приложение</w:t>
            </w:r>
          </w:p>
          <w:p w:rsidR="003A4025" w:rsidRPr="00EC5529" w:rsidRDefault="00F33D46" w:rsidP="003A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 </w:t>
            </w:r>
            <w:r w:rsidR="003A4025" w:rsidRPr="00EC5529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аттестации муниципальных служащих в муниципальном образовании сельско</w:t>
            </w:r>
            <w:r w:rsidR="00F156F0" w:rsidRPr="00EC5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4025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F17A9" w:rsidRPr="00EC5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4025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 «село Усть-Хайрюзово», </w:t>
            </w:r>
            <w:r w:rsidR="00F156F0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принятому </w:t>
            </w:r>
            <w:r w:rsidR="003A4025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от </w:t>
            </w:r>
            <w:r w:rsidR="00332352" w:rsidRPr="00EC5529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="00F156F0" w:rsidRPr="00EC55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C5529">
              <w:rPr>
                <w:rFonts w:ascii="Times New Roman" w:hAnsi="Times New Roman" w:cs="Times New Roman"/>
                <w:sz w:val="24"/>
                <w:szCs w:val="24"/>
              </w:rPr>
              <w:t>34(50)</w:t>
            </w:r>
          </w:p>
          <w:p w:rsidR="00F33D46" w:rsidRPr="00EC5529" w:rsidRDefault="00F33D46" w:rsidP="003A40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2C5AA4" w:rsidRPr="00EC5529" w:rsidRDefault="002C5AA4" w:rsidP="002C5AA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2C5AA4" w:rsidRPr="00EC5529" w:rsidRDefault="002C5AA4" w:rsidP="002C5AA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387993" w:rsidRPr="00EC5529" w:rsidRDefault="002C5AA4" w:rsidP="0049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АТТЕСТАЦИОННЫЙ ЛИСТ МУНИЦИПАЛЬНОГО СЛУЖАЩЕГО</w:t>
      </w:r>
    </w:p>
    <w:p w:rsidR="002C5AA4" w:rsidRPr="00EC5529" w:rsidRDefault="002C5AA4" w:rsidP="00C65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96545" w:rsidRPr="00EC5529" w:rsidRDefault="00496545" w:rsidP="00C65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96545" w:rsidRPr="00EC5529" w:rsidRDefault="00496545" w:rsidP="00C65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Фамилия, имя, отчество_______________________________________________</w:t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</w:t>
      </w:r>
    </w:p>
    <w:p w:rsidR="002C5AA4" w:rsidRPr="00EC5529" w:rsidRDefault="002C5AA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2. Год, число и месяц рождения__________________________________________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 Сведения о профессиональном образовании, наличии ученой степени,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ученого звания__________________________________________________________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(когда и какое учебное заведение окончил,</w:t>
      </w:r>
      <w:proofErr w:type="gramEnd"/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</w:t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</w:t>
      </w:r>
      <w:r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специальность и квалификация по образованию,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          </w:t>
      </w:r>
      <w:r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ученая степень, ученое звание)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4. Замещаемая должность муниципальной службы на момент аттестации и дата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назначения на эту должность_____________________________________________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5. Стаж </w:t>
      </w:r>
      <w:proofErr w:type="gramStart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муниципальной</w:t>
      </w:r>
      <w:proofErr w:type="gramEnd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службы____________________________________________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6. Общий трудовой стаж__________________________________________________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7. Вопросы к муниципальному служащему и краткие ответы на них___________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5F4F0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5F4F04" w:rsidRPr="00EC5529" w:rsidRDefault="005F4F0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5F4F04" w:rsidRPr="00EC5529" w:rsidRDefault="005F4F0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8. Замечания и предложения, высказанные </w:t>
      </w:r>
      <w:proofErr w:type="gramStart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комиссией</w:t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9. Краткая оценка выполнения рекомендаций предыдущей аттестации</w:t>
      </w:r>
    </w:p>
    <w:p w:rsidR="005F4F04" w:rsidRPr="00EC5529" w:rsidRDefault="005F4F0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2C5AA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496545" w:rsidRPr="00EC5529" w:rsidRDefault="00496545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(выполнены, выполнены частично, не выполнены)</w:t>
      </w:r>
    </w:p>
    <w:p w:rsidR="002C5AA4" w:rsidRPr="00EC5529" w:rsidRDefault="002C5AA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10. Решение </w:t>
      </w:r>
      <w:proofErr w:type="gramStart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комиссии</w:t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(п. 3.6)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2C5AA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 Рекомендации аттестационной комиссии</w:t>
      </w:r>
      <w:r w:rsidR="002C5AA4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(п.3.7)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</w:p>
    <w:p w:rsidR="002C5AA4" w:rsidRPr="00EC5529" w:rsidRDefault="002C5AA4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12. Количественный состав аттестационной комиссии_______________________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заседании присутствовало ________ членов </w:t>
      </w:r>
      <w:proofErr w:type="gramStart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аттестационной</w:t>
      </w:r>
      <w:proofErr w:type="gramEnd"/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комиссии</w:t>
      </w:r>
    </w:p>
    <w:p w:rsidR="002C5AA4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Количество голосов "за" ____, "против"________</w:t>
      </w:r>
    </w:p>
    <w:p w:rsidR="005A12D1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13. Примечания__________________________________________________________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5A12D1" w:rsidRPr="00EC5529" w:rsidRDefault="005A12D1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Подписи Председателя, заместителя и членов Комиссии</w:t>
      </w:r>
      <w:r w:rsidR="00A019D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39584D" w:rsidRPr="00EC5529" w:rsidRDefault="00A019D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A01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A01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A01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A01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</w:t>
      </w:r>
    </w:p>
    <w:p w:rsidR="00A019D3" w:rsidRPr="00EC5529" w:rsidRDefault="00A019D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019D3" w:rsidRPr="00EC5529" w:rsidRDefault="00A019D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96545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Дата проведения аттестации________________________________</w:t>
      </w:r>
    </w:p>
    <w:p w:rsidR="00496545" w:rsidRPr="00EC5529" w:rsidRDefault="00C65F93" w:rsidP="002C5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 аттестационным листом ознакомился</w:t>
      </w:r>
      <w:r w:rsidR="00496545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C65F93" w:rsidRPr="00EC5529" w:rsidRDefault="00496545" w:rsidP="0049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</w:t>
      </w:r>
      <w:r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C65F93" w:rsidRPr="00EC55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C65F93"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(подпись муниципального служащего, дата)</w:t>
      </w:r>
      <w:r w:rsidR="00C65F93" w:rsidRPr="00EC552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  <w:t>(место для печати органа местного самоуправления)</w:t>
      </w:r>
    </w:p>
    <w:p w:rsidR="003A3187" w:rsidRPr="00EC5529" w:rsidRDefault="003A3187" w:rsidP="00C6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3187" w:rsidRPr="00EC5529" w:rsidSect="00AA3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2C1"/>
    <w:multiLevelType w:val="hybridMultilevel"/>
    <w:tmpl w:val="9C6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F93"/>
    <w:rsid w:val="00064B84"/>
    <w:rsid w:val="000D1708"/>
    <w:rsid w:val="000D2500"/>
    <w:rsid w:val="00130838"/>
    <w:rsid w:val="001A2CE7"/>
    <w:rsid w:val="001A3ED4"/>
    <w:rsid w:val="002C5AA4"/>
    <w:rsid w:val="00312D84"/>
    <w:rsid w:val="00332352"/>
    <w:rsid w:val="003564AF"/>
    <w:rsid w:val="00373EAC"/>
    <w:rsid w:val="00387993"/>
    <w:rsid w:val="0039584D"/>
    <w:rsid w:val="003A2B4A"/>
    <w:rsid w:val="003A3187"/>
    <w:rsid w:val="003A4025"/>
    <w:rsid w:val="003A7C91"/>
    <w:rsid w:val="003D38B4"/>
    <w:rsid w:val="0043758F"/>
    <w:rsid w:val="00457377"/>
    <w:rsid w:val="00496545"/>
    <w:rsid w:val="00534F2D"/>
    <w:rsid w:val="005872FB"/>
    <w:rsid w:val="005A12D1"/>
    <w:rsid w:val="005D525B"/>
    <w:rsid w:val="005F25C0"/>
    <w:rsid w:val="005F4F04"/>
    <w:rsid w:val="00612CD4"/>
    <w:rsid w:val="00683B7C"/>
    <w:rsid w:val="00727790"/>
    <w:rsid w:val="00760779"/>
    <w:rsid w:val="00803E70"/>
    <w:rsid w:val="00857A15"/>
    <w:rsid w:val="00871CCE"/>
    <w:rsid w:val="008A06CB"/>
    <w:rsid w:val="008F17A9"/>
    <w:rsid w:val="00937DA1"/>
    <w:rsid w:val="009569EE"/>
    <w:rsid w:val="00963F7E"/>
    <w:rsid w:val="009975E1"/>
    <w:rsid w:val="009E67F2"/>
    <w:rsid w:val="00A019D3"/>
    <w:rsid w:val="00A04323"/>
    <w:rsid w:val="00A42BF6"/>
    <w:rsid w:val="00A7469B"/>
    <w:rsid w:val="00A87477"/>
    <w:rsid w:val="00AA3C13"/>
    <w:rsid w:val="00B35F6B"/>
    <w:rsid w:val="00C65F93"/>
    <w:rsid w:val="00CF353B"/>
    <w:rsid w:val="00D21C75"/>
    <w:rsid w:val="00D97F17"/>
    <w:rsid w:val="00DA1BA8"/>
    <w:rsid w:val="00DE1CD8"/>
    <w:rsid w:val="00EC5529"/>
    <w:rsid w:val="00F156F0"/>
    <w:rsid w:val="00F33D46"/>
    <w:rsid w:val="00F9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7"/>
  </w:style>
  <w:style w:type="paragraph" w:styleId="1">
    <w:name w:val="heading 1"/>
    <w:basedOn w:val="a"/>
    <w:next w:val="a"/>
    <w:link w:val="10"/>
    <w:uiPriority w:val="9"/>
    <w:qFormat/>
    <w:rsid w:val="00727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F93"/>
    <w:rPr>
      <w:color w:val="0000FF"/>
      <w:u w:val="single"/>
    </w:rPr>
  </w:style>
  <w:style w:type="table" w:styleId="a4">
    <w:name w:val="Table Grid"/>
    <w:basedOn w:val="a1"/>
    <w:rsid w:val="00F3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377"/>
    <w:rPr>
      <w:b/>
      <w:bCs/>
    </w:rPr>
  </w:style>
  <w:style w:type="paragraph" w:customStyle="1" w:styleId="consplusnormal">
    <w:name w:val="consplusnormal"/>
    <w:basedOn w:val="a"/>
    <w:rsid w:val="004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73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760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2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</cp:revision>
  <cp:lastPrinted>2018-02-06T00:46:00Z</cp:lastPrinted>
  <dcterms:created xsi:type="dcterms:W3CDTF">2018-02-02T21:59:00Z</dcterms:created>
  <dcterms:modified xsi:type="dcterms:W3CDTF">2019-07-22T04:58:00Z</dcterms:modified>
</cp:coreProperties>
</file>