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52" w:rsidRPr="00173B52" w:rsidRDefault="00173B52" w:rsidP="00173B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73B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решению </w:t>
      </w:r>
      <w:proofErr w:type="gramStart"/>
      <w:r w:rsidRPr="00173B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избирательной</w:t>
      </w:r>
      <w:proofErr w:type="gramEnd"/>
      <w:r w:rsidRPr="00173B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комиссии от 24.06.2020 №07-2020</w:t>
      </w:r>
    </w:p>
    <w:p w:rsidR="00372253" w:rsidRDefault="00173B52" w:rsidP="00173B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173B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="003722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Pr="00173B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бъем сведений, подлежащих обнародованию, </w:t>
      </w:r>
      <w:proofErr w:type="gramEnd"/>
    </w:p>
    <w:p w:rsidR="00372253" w:rsidRDefault="00173B52" w:rsidP="00173B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73B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опубликованию в СМИ</w:t>
      </w:r>
      <w:r w:rsidR="003722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должность главы муниципального образования</w:t>
      </w:r>
    </w:p>
    <w:p w:rsidR="00173B52" w:rsidRDefault="00372253" w:rsidP="00173B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 «село Усть-Хайрюзово</w:t>
      </w:r>
      <w:r w:rsidR="00173B52" w:rsidRPr="00173B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</w:t>
      </w:r>
    </w:p>
    <w:p w:rsidR="00173B52" w:rsidRDefault="00173B52" w:rsidP="00173B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73B52" w:rsidRDefault="00173B52" w:rsidP="00173B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3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Уважаемые избиратели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173B52" w:rsidRDefault="007378EC" w:rsidP="00173B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состоянию на </w:t>
      </w:r>
      <w:r w:rsidR="00173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A6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73B52" w:rsidRPr="00173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2020 года </w:t>
      </w:r>
      <w:r w:rsidR="00173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должность главы муниципального образования сельского поселения «село Усть-Хайрюзово» (муниципальные выборы назначены на 13 сентября 2020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173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путем самовыдвижения </w:t>
      </w:r>
      <w:proofErr w:type="gramStart"/>
      <w:r w:rsidR="00173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заявился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кандидат.</w:t>
      </w:r>
      <w:r w:rsidR="00173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46F1C" w:rsidRDefault="00346F1C" w:rsidP="00173B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7378EC" w:rsidTr="00141071">
        <w:tc>
          <w:tcPr>
            <w:tcW w:w="4219" w:type="dxa"/>
          </w:tcPr>
          <w:p w:rsidR="007378EC" w:rsidRPr="007378EC" w:rsidRDefault="007378EC" w:rsidP="00141071">
            <w:pPr>
              <w:pStyle w:val="2"/>
              <w:tabs>
                <w:tab w:val="left" w:pos="-2160"/>
              </w:tabs>
              <w:ind w:firstLine="0"/>
              <w:rPr>
                <w:i w:val="0"/>
                <w:iCs w:val="0"/>
                <w:sz w:val="24"/>
                <w:szCs w:val="24"/>
              </w:rPr>
            </w:pPr>
            <w:r w:rsidRPr="007378EC">
              <w:rPr>
                <w:i w:val="0"/>
                <w:iCs w:val="0"/>
                <w:sz w:val="24"/>
                <w:szCs w:val="24"/>
              </w:rPr>
              <w:t xml:space="preserve">Ф.И.О. кандидата </w:t>
            </w:r>
          </w:p>
        </w:tc>
        <w:tc>
          <w:tcPr>
            <w:tcW w:w="5352" w:type="dxa"/>
          </w:tcPr>
          <w:p w:rsidR="007378EC" w:rsidRDefault="007378EC" w:rsidP="00173B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ШУЛЬДЕШОВ Валерий Сергеевич</w:t>
            </w:r>
          </w:p>
        </w:tc>
      </w:tr>
      <w:tr w:rsidR="00173B52" w:rsidTr="00141071">
        <w:tc>
          <w:tcPr>
            <w:tcW w:w="4219" w:type="dxa"/>
          </w:tcPr>
          <w:p w:rsidR="00173B52" w:rsidRPr="007378EC" w:rsidRDefault="00141071" w:rsidP="00141071">
            <w:pPr>
              <w:pStyle w:val="2"/>
              <w:tabs>
                <w:tab w:val="left" w:pos="-2160"/>
              </w:tabs>
              <w:ind w:firstLine="0"/>
              <w:rPr>
                <w:bCs/>
                <w:sz w:val="24"/>
                <w:szCs w:val="24"/>
              </w:rPr>
            </w:pPr>
            <w:r w:rsidRPr="007378EC">
              <w:rPr>
                <w:i w:val="0"/>
                <w:iCs w:val="0"/>
                <w:sz w:val="24"/>
                <w:szCs w:val="24"/>
              </w:rPr>
              <w:t>дата (число, месяц, год) и место рождения</w:t>
            </w:r>
          </w:p>
        </w:tc>
        <w:tc>
          <w:tcPr>
            <w:tcW w:w="5352" w:type="dxa"/>
          </w:tcPr>
          <w:p w:rsidR="00173B52" w:rsidRDefault="00372253" w:rsidP="00173B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ноября 1968 года рождения</w:t>
            </w:r>
          </w:p>
        </w:tc>
      </w:tr>
      <w:tr w:rsidR="00173B52" w:rsidTr="00141071">
        <w:tc>
          <w:tcPr>
            <w:tcW w:w="4219" w:type="dxa"/>
          </w:tcPr>
          <w:p w:rsidR="00173B52" w:rsidRPr="007378EC" w:rsidRDefault="00141071" w:rsidP="00173B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8EC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Федерации, района, города, иного населенного пункта, где находится место жительства кандидата</w:t>
            </w:r>
          </w:p>
        </w:tc>
        <w:tc>
          <w:tcPr>
            <w:tcW w:w="5352" w:type="dxa"/>
          </w:tcPr>
          <w:p w:rsidR="00173B52" w:rsidRDefault="00372253" w:rsidP="00173B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688610, Камчатский край, Тигильский район, с. Усть-Хайрюзово,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Рыбацкая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36, кв. 4</w:t>
            </w:r>
          </w:p>
        </w:tc>
      </w:tr>
      <w:tr w:rsidR="00173B52" w:rsidTr="00141071">
        <w:tc>
          <w:tcPr>
            <w:tcW w:w="4219" w:type="dxa"/>
          </w:tcPr>
          <w:p w:rsidR="00141071" w:rsidRPr="007378EC" w:rsidRDefault="00141071" w:rsidP="00141071">
            <w:pPr>
              <w:pStyle w:val="2"/>
              <w:tabs>
                <w:tab w:val="left" w:pos="-2160"/>
              </w:tabs>
              <w:ind w:firstLine="0"/>
              <w:rPr>
                <w:i w:val="0"/>
                <w:iCs w:val="0"/>
                <w:sz w:val="24"/>
                <w:szCs w:val="24"/>
              </w:rPr>
            </w:pPr>
            <w:r w:rsidRPr="007378EC">
              <w:rPr>
                <w:i w:val="0"/>
                <w:iCs w:val="0"/>
                <w:sz w:val="24"/>
                <w:szCs w:val="24"/>
              </w:rPr>
              <w:t>образование;</w:t>
            </w:r>
          </w:p>
          <w:p w:rsidR="00173B52" w:rsidRPr="007378EC" w:rsidRDefault="00173B52" w:rsidP="00173B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173B52" w:rsidRDefault="00372253" w:rsidP="0037225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профессиональное: в 2010 году окончил Камчатский государственный технический университет: инженер</w:t>
            </w:r>
            <w:r w:rsidR="0054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-технолог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специализация: «Технология рыбной обработки»  </w:t>
            </w:r>
          </w:p>
        </w:tc>
      </w:tr>
      <w:tr w:rsidR="00173B52" w:rsidTr="00141071">
        <w:tc>
          <w:tcPr>
            <w:tcW w:w="4219" w:type="dxa"/>
          </w:tcPr>
          <w:p w:rsidR="00173B52" w:rsidRPr="007378EC" w:rsidRDefault="00141071" w:rsidP="00173B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8EC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5352" w:type="dxa"/>
          </w:tcPr>
          <w:p w:rsidR="00173B52" w:rsidRDefault="00372253" w:rsidP="0037225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Усть-Хайрюзовский энергоузел АО «Корякэнерго», мастер производственного участка второй группы</w:t>
            </w:r>
          </w:p>
        </w:tc>
      </w:tr>
      <w:tr w:rsidR="00173B52" w:rsidTr="00141071">
        <w:tc>
          <w:tcPr>
            <w:tcW w:w="4219" w:type="dxa"/>
          </w:tcPr>
          <w:p w:rsidR="00173B52" w:rsidRPr="007378EC" w:rsidRDefault="00141071" w:rsidP="0037225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8E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proofErr w:type="gramStart"/>
            <w:r w:rsidR="00372253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proofErr w:type="gramEnd"/>
            <w:r w:rsidR="00372253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на непостоянной основе в </w:t>
            </w:r>
            <w:r w:rsidRPr="007378EC">
              <w:rPr>
                <w:rFonts w:ascii="Times New Roman" w:hAnsi="Times New Roman" w:cs="Times New Roman"/>
                <w:sz w:val="24"/>
                <w:szCs w:val="24"/>
              </w:rPr>
              <w:t>представительно</w:t>
            </w:r>
            <w:r w:rsidR="00372253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7378EC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372253">
              <w:rPr>
                <w:rFonts w:ascii="Times New Roman" w:hAnsi="Times New Roman" w:cs="Times New Roman"/>
                <w:sz w:val="24"/>
                <w:szCs w:val="24"/>
              </w:rPr>
              <w:t>е ОМС</w:t>
            </w:r>
          </w:p>
        </w:tc>
        <w:tc>
          <w:tcPr>
            <w:tcW w:w="5352" w:type="dxa"/>
          </w:tcPr>
          <w:p w:rsidR="00173B52" w:rsidRDefault="00372253" w:rsidP="00346F1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Собрания депутатов муниципального образования сельского поселения «село Усть-Хайрюзово»</w:t>
            </w:r>
            <w:r w:rsidR="00346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шестого Созыва, заместитель председателя Собрания (на непостоянной основе)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73B52" w:rsidTr="00141071">
        <w:tc>
          <w:tcPr>
            <w:tcW w:w="4219" w:type="dxa"/>
          </w:tcPr>
          <w:p w:rsidR="00173B52" w:rsidRPr="007378EC" w:rsidRDefault="00141071" w:rsidP="00173B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8EC">
              <w:rPr>
                <w:rFonts w:ascii="Times New Roman" w:hAnsi="Times New Roman" w:cs="Times New Roman"/>
                <w:sz w:val="24"/>
                <w:szCs w:val="24"/>
              </w:rPr>
              <w:t>наименование избирательного объединения, выдвинувшего кандидата, сведения о самостоятельном выдвижении</w:t>
            </w:r>
          </w:p>
        </w:tc>
        <w:tc>
          <w:tcPr>
            <w:tcW w:w="5352" w:type="dxa"/>
          </w:tcPr>
          <w:p w:rsidR="00346F1C" w:rsidRDefault="00346F1C" w:rsidP="00173B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3B52" w:rsidRDefault="00372253" w:rsidP="00173B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Самостоятельное выдвижение </w:t>
            </w:r>
          </w:p>
        </w:tc>
      </w:tr>
      <w:tr w:rsidR="00173B52" w:rsidTr="00141071">
        <w:tc>
          <w:tcPr>
            <w:tcW w:w="4219" w:type="dxa"/>
          </w:tcPr>
          <w:p w:rsidR="00173B52" w:rsidRPr="007378EC" w:rsidRDefault="00141071" w:rsidP="00173B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8EC">
              <w:rPr>
                <w:rFonts w:ascii="Times New Roman" w:hAnsi="Times New Roman" w:cs="Times New Roman"/>
                <w:sz w:val="24"/>
                <w:szCs w:val="24"/>
              </w:rPr>
              <w:t>если в заявлении о согласии баллотироваться кандидат указал принадлежность к политической партии, иному общественному объединению – наименование политической партии, иного общественного объединения и статус кандидата в этой политической партии, ином общественном объединении</w:t>
            </w:r>
          </w:p>
        </w:tc>
        <w:tc>
          <w:tcPr>
            <w:tcW w:w="5352" w:type="dxa"/>
          </w:tcPr>
          <w:p w:rsidR="00173B52" w:rsidRDefault="00173B52" w:rsidP="00173B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6F1C" w:rsidRDefault="00346F1C" w:rsidP="00173B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6F1C" w:rsidRDefault="00346F1C" w:rsidP="00173B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Беспартийный, принадлежности к иным общественным объединениям не имеет.</w:t>
            </w:r>
          </w:p>
          <w:p w:rsidR="00346F1C" w:rsidRDefault="00346F1C" w:rsidP="00173B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3B52" w:rsidTr="00141071">
        <w:tc>
          <w:tcPr>
            <w:tcW w:w="4219" w:type="dxa"/>
          </w:tcPr>
          <w:p w:rsidR="00173B52" w:rsidRPr="007378EC" w:rsidRDefault="007378EC" w:rsidP="00737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1071" w:rsidRPr="007378EC">
              <w:rPr>
                <w:rFonts w:ascii="Times New Roman" w:hAnsi="Times New Roman" w:cs="Times New Roman"/>
                <w:sz w:val="24"/>
                <w:szCs w:val="24"/>
              </w:rPr>
              <w:t>ведения о судимости кандидата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т.ч. - </w:t>
            </w:r>
            <w:r w:rsidR="00141071" w:rsidRPr="007378EC">
              <w:rPr>
                <w:rFonts w:ascii="Times New Roman" w:hAnsi="Times New Roman" w:cs="Times New Roman"/>
                <w:sz w:val="24"/>
                <w:szCs w:val="24"/>
              </w:rPr>
              <w:t xml:space="preserve">если судимость </w:t>
            </w:r>
            <w:proofErr w:type="gramStart"/>
            <w:r w:rsidR="00141071" w:rsidRPr="007378EC">
              <w:rPr>
                <w:rFonts w:ascii="Times New Roman" w:hAnsi="Times New Roman" w:cs="Times New Roman"/>
                <w:sz w:val="24"/>
                <w:szCs w:val="24"/>
              </w:rPr>
              <w:t>снята или погашена</w:t>
            </w:r>
            <w:proofErr w:type="gramEnd"/>
            <w:r w:rsidR="00141071" w:rsidRPr="007378EC">
              <w:rPr>
                <w:rFonts w:ascii="Times New Roman" w:hAnsi="Times New Roman" w:cs="Times New Roman"/>
                <w:sz w:val="24"/>
                <w:szCs w:val="24"/>
              </w:rPr>
              <w:t>, - также сведения о дате снятия или погашения судимости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2" w:type="dxa"/>
          </w:tcPr>
          <w:p w:rsidR="00173B52" w:rsidRDefault="00173B52" w:rsidP="00173B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6F1C" w:rsidRDefault="00346F1C" w:rsidP="00173B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Судимостей не имел, не имеет.</w:t>
            </w:r>
          </w:p>
        </w:tc>
      </w:tr>
      <w:tr w:rsidR="00173B52" w:rsidTr="00141071">
        <w:tc>
          <w:tcPr>
            <w:tcW w:w="4219" w:type="dxa"/>
          </w:tcPr>
          <w:p w:rsidR="00173B52" w:rsidRDefault="007378EC" w:rsidP="007378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доходах кандидата за 2019 год и имуществе (на основе данных, представленных кандидатом)  </w:t>
            </w:r>
          </w:p>
        </w:tc>
        <w:tc>
          <w:tcPr>
            <w:tcW w:w="5352" w:type="dxa"/>
          </w:tcPr>
          <w:p w:rsidR="00173B52" w:rsidRDefault="00346F1C" w:rsidP="00173B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Прилагаются отдельным листом</w:t>
            </w:r>
          </w:p>
        </w:tc>
      </w:tr>
      <w:tr w:rsidR="00AA6D46" w:rsidTr="00141071">
        <w:tc>
          <w:tcPr>
            <w:tcW w:w="4219" w:type="dxa"/>
          </w:tcPr>
          <w:p w:rsidR="00AA6D46" w:rsidRDefault="00AA6D46" w:rsidP="007378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5352" w:type="dxa"/>
          </w:tcPr>
          <w:p w:rsidR="00AA6D46" w:rsidRDefault="00AA6D46" w:rsidP="00AA6D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Заявление и документы приняты 10 июля 2020 года в 16-30 часов,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зарегистрирован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кандидатом на должность главы муниципального образования сельского поселения «село Усть-Хайрюзово.</w:t>
            </w:r>
          </w:p>
        </w:tc>
      </w:tr>
    </w:tbl>
    <w:p w:rsidR="006E1EF3" w:rsidRPr="006E1EF3" w:rsidRDefault="006E1EF3" w:rsidP="004400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E1EF3" w:rsidRPr="006E1EF3" w:rsidSect="008D75F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30D0"/>
    <w:rsid w:val="000A6F03"/>
    <w:rsid w:val="000E7B2F"/>
    <w:rsid w:val="000F6C80"/>
    <w:rsid w:val="00141071"/>
    <w:rsid w:val="00173B52"/>
    <w:rsid w:val="00187C78"/>
    <w:rsid w:val="001A3F86"/>
    <w:rsid w:val="001F1EAC"/>
    <w:rsid w:val="00233154"/>
    <w:rsid w:val="00237A66"/>
    <w:rsid w:val="002650BB"/>
    <w:rsid w:val="00294E47"/>
    <w:rsid w:val="00295F6E"/>
    <w:rsid w:val="002962AF"/>
    <w:rsid w:val="002B10B9"/>
    <w:rsid w:val="00346F1C"/>
    <w:rsid w:val="00372253"/>
    <w:rsid w:val="003841C4"/>
    <w:rsid w:val="003F23AF"/>
    <w:rsid w:val="00440074"/>
    <w:rsid w:val="00450CEF"/>
    <w:rsid w:val="004645B3"/>
    <w:rsid w:val="00466AEF"/>
    <w:rsid w:val="005440D5"/>
    <w:rsid w:val="00617869"/>
    <w:rsid w:val="006418EE"/>
    <w:rsid w:val="00660374"/>
    <w:rsid w:val="006667E0"/>
    <w:rsid w:val="00695DD2"/>
    <w:rsid w:val="006A2827"/>
    <w:rsid w:val="006E1EF3"/>
    <w:rsid w:val="00733613"/>
    <w:rsid w:val="007378EC"/>
    <w:rsid w:val="00745E3E"/>
    <w:rsid w:val="007853DA"/>
    <w:rsid w:val="00797E24"/>
    <w:rsid w:val="00830DEA"/>
    <w:rsid w:val="00887671"/>
    <w:rsid w:val="008A0F0E"/>
    <w:rsid w:val="008C48FE"/>
    <w:rsid w:val="008D1E88"/>
    <w:rsid w:val="008D75F8"/>
    <w:rsid w:val="009432CE"/>
    <w:rsid w:val="009F2AD0"/>
    <w:rsid w:val="00A07BF4"/>
    <w:rsid w:val="00A6054C"/>
    <w:rsid w:val="00A92F62"/>
    <w:rsid w:val="00A96727"/>
    <w:rsid w:val="00AA6D46"/>
    <w:rsid w:val="00AB3414"/>
    <w:rsid w:val="00B930D0"/>
    <w:rsid w:val="00B93B2D"/>
    <w:rsid w:val="00CB55CC"/>
    <w:rsid w:val="00D139B8"/>
    <w:rsid w:val="00D229F3"/>
    <w:rsid w:val="00D715FB"/>
    <w:rsid w:val="00D719FC"/>
    <w:rsid w:val="00D71BB7"/>
    <w:rsid w:val="00DF09D6"/>
    <w:rsid w:val="00E774BF"/>
    <w:rsid w:val="00EC378F"/>
    <w:rsid w:val="00EC416F"/>
    <w:rsid w:val="00ED14EA"/>
    <w:rsid w:val="00F733F7"/>
    <w:rsid w:val="00FC2657"/>
    <w:rsid w:val="00FC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D2"/>
  </w:style>
  <w:style w:type="paragraph" w:styleId="9">
    <w:name w:val="heading 9"/>
    <w:basedOn w:val="a"/>
    <w:next w:val="a"/>
    <w:link w:val="90"/>
    <w:qFormat/>
    <w:rsid w:val="00FC265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C265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rsid w:val="00FC26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FC26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rsid w:val="00FC265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iCs/>
      <w:sz w:val="20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C2657"/>
    <w:rPr>
      <w:rFonts w:ascii="Times New Roman" w:eastAsia="Times New Roman" w:hAnsi="Times New Roman" w:cs="Times New Roman"/>
      <w:i/>
      <w:iCs/>
      <w:sz w:val="20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6</cp:revision>
  <cp:lastPrinted>2020-06-25T06:45:00Z</cp:lastPrinted>
  <dcterms:created xsi:type="dcterms:W3CDTF">2020-07-10T22:25:00Z</dcterms:created>
  <dcterms:modified xsi:type="dcterms:W3CDTF">2020-07-10T23:45:00Z</dcterms:modified>
</cp:coreProperties>
</file>