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2F" w:rsidRPr="003F0909" w:rsidRDefault="00D7142F" w:rsidP="00D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09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D7142F" w:rsidRPr="003F0909" w:rsidRDefault="00D7142F" w:rsidP="00D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090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D7142F" w:rsidRPr="003F0909" w:rsidRDefault="00D7142F" w:rsidP="00D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09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D7142F" w:rsidRPr="003F0909" w:rsidRDefault="00D7142F" w:rsidP="00D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2F" w:rsidRPr="003F0909" w:rsidRDefault="004961E0" w:rsidP="00D7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4.4pt,0" to="463.4pt,0" strokeweight="4.5pt">
            <v:stroke linestyle="thickThin"/>
          </v:line>
        </w:pict>
      </w:r>
      <w:r w:rsidR="00D7142F" w:rsidRPr="003F0909">
        <w:rPr>
          <w:rFonts w:ascii="Times New Roman" w:hAnsi="Times New Roman" w:cs="Times New Roman"/>
          <w:sz w:val="24"/>
          <w:szCs w:val="24"/>
        </w:rPr>
        <w:t>688610, Камчатский край, с. Усть-Хайрюзово, ул. Школьная,7</w:t>
      </w:r>
    </w:p>
    <w:p w:rsidR="00D7142F" w:rsidRPr="003F0909" w:rsidRDefault="00D7142F" w:rsidP="00D7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909">
        <w:rPr>
          <w:rFonts w:ascii="Times New Roman" w:hAnsi="Times New Roman" w:cs="Times New Roman"/>
          <w:sz w:val="24"/>
          <w:szCs w:val="24"/>
        </w:rPr>
        <w:t>Тел.(факс) (8-415-37) 26-2-55, 26-3-84</w:t>
      </w:r>
    </w:p>
    <w:p w:rsidR="00D7142F" w:rsidRPr="003F0909" w:rsidRDefault="00D7142F" w:rsidP="00D7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42F" w:rsidRPr="003F0909" w:rsidRDefault="003C12FE" w:rsidP="00D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D7142F" w:rsidRPr="003F09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142F" w:rsidRDefault="00D7142F" w:rsidP="00D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6CD" w:rsidRPr="003F0909" w:rsidRDefault="00BB76CD" w:rsidP="00D7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7142F" w:rsidRPr="003F0909" w:rsidTr="002C381E">
        <w:tc>
          <w:tcPr>
            <w:tcW w:w="5637" w:type="dxa"/>
          </w:tcPr>
          <w:p w:rsidR="00D7142F" w:rsidRPr="002C381E" w:rsidRDefault="00D7142F" w:rsidP="00BB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Pr="00BB7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6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7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710D" w:rsidRPr="00B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E0">
              <w:rPr>
                <w:rFonts w:ascii="Times New Roman" w:hAnsi="Times New Roman" w:cs="Times New Roman"/>
                <w:sz w:val="24"/>
                <w:szCs w:val="24"/>
              </w:rPr>
              <w:t xml:space="preserve">февраля  </w:t>
            </w:r>
            <w:r w:rsidRPr="00BB7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710D" w:rsidRPr="00BB7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1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C381E" w:rsidRPr="00B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10D" w:rsidRPr="00BB7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B710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B7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961E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D7142F" w:rsidRPr="003F0909" w:rsidRDefault="00D7142F" w:rsidP="00B2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D0CFC" w:rsidRDefault="00576AF3" w:rsidP="00CD0CFC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О мерах правовой и социальной защиты, морального и материального стимулирования  добровольных</w:t>
            </w:r>
            <w:r w:rsidR="00BB710D" w:rsidRPr="00BB710D">
              <w:rPr>
                <w:b w:val="0"/>
              </w:rPr>
              <w:t xml:space="preserve"> </w:t>
            </w:r>
            <w:r w:rsidR="00BB710D">
              <w:rPr>
                <w:b w:val="0"/>
              </w:rPr>
              <w:t xml:space="preserve">народных дружинников по охране общественного порядка </w:t>
            </w:r>
          </w:p>
          <w:p w:rsidR="00BB76CD" w:rsidRPr="003F0909" w:rsidRDefault="00BB76CD" w:rsidP="00C95066">
            <w:pPr>
              <w:pStyle w:val="ConsPlusTitle"/>
              <w:widowControl/>
              <w:jc w:val="both"/>
              <w:outlineLvl w:val="0"/>
            </w:pPr>
          </w:p>
        </w:tc>
        <w:tc>
          <w:tcPr>
            <w:tcW w:w="3827" w:type="dxa"/>
          </w:tcPr>
          <w:p w:rsidR="00D7142F" w:rsidRPr="003F0909" w:rsidRDefault="00D7142F" w:rsidP="00B23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E6" w:rsidRDefault="00546DB0" w:rsidP="000923E6">
      <w:pPr>
        <w:pStyle w:val="1"/>
        <w:spacing w:before="0" w:beforeAutospacing="0" w:after="0" w:afterAutospacing="0"/>
        <w:ind w:firstLine="709"/>
        <w:jc w:val="both"/>
        <w:rPr>
          <w:b w:val="0"/>
          <w:color w:val="0D0D0D"/>
          <w:sz w:val="24"/>
          <w:szCs w:val="24"/>
        </w:rPr>
      </w:pPr>
      <w:proofErr w:type="gramStart"/>
      <w:r w:rsidRPr="000923E6">
        <w:rPr>
          <w:b w:val="0"/>
          <w:sz w:val="24"/>
          <w:szCs w:val="24"/>
        </w:rPr>
        <w:t xml:space="preserve">Руководствуясь </w:t>
      </w:r>
      <w:r w:rsidR="00BB710D" w:rsidRPr="000923E6">
        <w:rPr>
          <w:b w:val="0"/>
          <w:sz w:val="24"/>
          <w:szCs w:val="24"/>
        </w:rPr>
        <w:t xml:space="preserve"> </w:t>
      </w:r>
      <w:r w:rsidR="000923E6" w:rsidRPr="000923E6">
        <w:rPr>
          <w:b w:val="0"/>
          <w:sz w:val="24"/>
          <w:szCs w:val="24"/>
        </w:rPr>
        <w:t>ст. 6 Федерального Закона от 02.04.2014 №44 ФЗ «Об участии граждан в охране общественного порядка», ст. 10</w:t>
      </w:r>
      <w:r w:rsidR="00C40D09">
        <w:rPr>
          <w:b w:val="0"/>
          <w:sz w:val="24"/>
          <w:szCs w:val="24"/>
        </w:rPr>
        <w:t xml:space="preserve">, ст. 12 </w:t>
      </w:r>
      <w:r w:rsidR="000923E6" w:rsidRPr="000923E6">
        <w:rPr>
          <w:b w:val="0"/>
          <w:sz w:val="24"/>
          <w:szCs w:val="24"/>
        </w:rPr>
        <w:t>Закона Камчатского края от 29.12.2014 «Об обеспечении участия граждан и их объединений в охране общественного порядка</w:t>
      </w:r>
      <w:r w:rsidR="001B5729">
        <w:rPr>
          <w:b w:val="0"/>
          <w:sz w:val="24"/>
          <w:szCs w:val="24"/>
        </w:rPr>
        <w:t xml:space="preserve"> в Камчатском крае</w:t>
      </w:r>
      <w:r w:rsidR="000923E6" w:rsidRPr="000923E6">
        <w:rPr>
          <w:b w:val="0"/>
          <w:sz w:val="24"/>
          <w:szCs w:val="24"/>
        </w:rPr>
        <w:t xml:space="preserve">», </w:t>
      </w:r>
      <w:r w:rsidR="009E5D9D">
        <w:rPr>
          <w:b w:val="0"/>
          <w:sz w:val="24"/>
          <w:szCs w:val="24"/>
        </w:rPr>
        <w:t xml:space="preserve">п. 13 ч. 1 ст. 6 Устава муниципального образования сельского поселения «село Усть-Хайрюзово», </w:t>
      </w:r>
      <w:r w:rsidR="006B300F">
        <w:rPr>
          <w:b w:val="0"/>
          <w:sz w:val="24"/>
          <w:szCs w:val="24"/>
        </w:rPr>
        <w:t xml:space="preserve"> </w:t>
      </w:r>
      <w:proofErr w:type="gramEnd"/>
    </w:p>
    <w:p w:rsidR="00D473AB" w:rsidRDefault="00D473AB" w:rsidP="00D7142F">
      <w:pPr>
        <w:pStyle w:val="a3"/>
        <w:spacing w:after="0"/>
        <w:ind w:firstLine="709"/>
        <w:jc w:val="both"/>
      </w:pPr>
      <w:proofErr w:type="gramStart"/>
      <w:r w:rsidRPr="00D473AB">
        <w:t xml:space="preserve">в целях обеспечения мер правовой и социальной защиты, морального и материального стимулирования  добровольных </w:t>
      </w:r>
      <w:r w:rsidR="009E5D9D">
        <w:t xml:space="preserve">народных дружинников по охране общественного порядка в </w:t>
      </w:r>
      <w:r w:rsidRPr="00D473AB">
        <w:t>муниципально</w:t>
      </w:r>
      <w:r w:rsidR="00096E77">
        <w:t>м</w:t>
      </w:r>
      <w:r w:rsidRPr="00D473AB">
        <w:t xml:space="preserve"> образовани</w:t>
      </w:r>
      <w:r w:rsidR="00096E77">
        <w:t>и</w:t>
      </w:r>
      <w:r w:rsidRPr="00D473AB">
        <w:t xml:space="preserve"> сельского поселения «село Усть-Хайрюзово»</w:t>
      </w:r>
      <w:r w:rsidR="003F0C9C">
        <w:t xml:space="preserve"> (</w:t>
      </w:r>
      <w:r w:rsidR="00622E1D">
        <w:t xml:space="preserve">внесена в региональный реестр народных дружин и общественных объединений правоохранительной направленности 23.11.2017 года, Свидетельство за номером №10 выдано УМВД России по Камчатскому краю от 24.11.2017 года, </w:t>
      </w:r>
      <w:r w:rsidR="003F0C9C">
        <w:t>далее - ДНД с. Усть-Хайрюзово)</w:t>
      </w:r>
      <w:r>
        <w:t>,</w:t>
      </w:r>
      <w:proofErr w:type="gramEnd"/>
    </w:p>
    <w:p w:rsidR="00D473AB" w:rsidRDefault="00D473AB" w:rsidP="00D7142F">
      <w:pPr>
        <w:pStyle w:val="a3"/>
        <w:spacing w:after="0"/>
        <w:ind w:firstLine="709"/>
        <w:jc w:val="both"/>
      </w:pPr>
    </w:p>
    <w:p w:rsidR="00D473AB" w:rsidRDefault="00D473AB" w:rsidP="00D7142F">
      <w:pPr>
        <w:pStyle w:val="a3"/>
        <w:spacing w:after="0"/>
        <w:ind w:firstLine="709"/>
        <w:jc w:val="both"/>
      </w:pPr>
      <w:r>
        <w:t>ПОСТАНОВЛЯЮ:</w:t>
      </w:r>
    </w:p>
    <w:p w:rsidR="00D473AB" w:rsidRDefault="00D473AB" w:rsidP="00D7142F">
      <w:pPr>
        <w:pStyle w:val="a3"/>
        <w:spacing w:after="0"/>
        <w:ind w:firstLine="709"/>
        <w:jc w:val="both"/>
      </w:pPr>
    </w:p>
    <w:p w:rsidR="00D473AB" w:rsidRDefault="00D473AB" w:rsidP="00D7142F">
      <w:pPr>
        <w:pStyle w:val="a3"/>
        <w:spacing w:after="0"/>
        <w:ind w:firstLine="709"/>
        <w:jc w:val="both"/>
      </w:pPr>
      <w:r>
        <w:t xml:space="preserve">1. Установить, что на добровольных </w:t>
      </w:r>
      <w:r w:rsidR="006817B1">
        <w:t>народных дружинников по охране общественного порядка ДНД с. Усть-Хайр</w:t>
      </w:r>
      <w:r w:rsidR="00C40D09">
        <w:t>ю</w:t>
      </w:r>
      <w:r w:rsidR="006817B1">
        <w:t xml:space="preserve">зово распространяются </w:t>
      </w:r>
      <w:r w:rsidR="002C381E">
        <w:t xml:space="preserve">следующие  </w:t>
      </w:r>
      <w:r w:rsidR="006817B1">
        <w:t xml:space="preserve">меры </w:t>
      </w:r>
      <w:r w:rsidR="002C381E">
        <w:t xml:space="preserve">правовой </w:t>
      </w:r>
      <w:r w:rsidR="002C381E" w:rsidRPr="00D473AB">
        <w:t>и социальной защиты, морального и материального стимулирования</w:t>
      </w:r>
      <w:r w:rsidR="002C381E">
        <w:t>:</w:t>
      </w:r>
    </w:p>
    <w:p w:rsidR="002C381E" w:rsidRPr="00D473AB" w:rsidRDefault="002C381E" w:rsidP="00D7142F">
      <w:pPr>
        <w:pStyle w:val="a3"/>
        <w:spacing w:after="0"/>
        <w:ind w:firstLine="709"/>
        <w:jc w:val="both"/>
      </w:pPr>
      <w:r>
        <w:t xml:space="preserve">1.1. меры правовой </w:t>
      </w:r>
      <w:r w:rsidR="009E5D9D">
        <w:t xml:space="preserve">и социальной </w:t>
      </w:r>
      <w:r>
        <w:t>защиты:</w:t>
      </w:r>
    </w:p>
    <w:p w:rsidR="002C381E" w:rsidRDefault="00E61CF8" w:rsidP="00D7142F">
      <w:pPr>
        <w:pStyle w:val="a3"/>
        <w:spacing w:after="0"/>
        <w:ind w:firstLine="709"/>
        <w:jc w:val="both"/>
      </w:pPr>
      <w:r>
        <w:t>1.1.1. п</w:t>
      </w:r>
      <w:r w:rsidR="002C381E">
        <w:t>равовые консультации в пределах вопросов местного значения, установленных стать</w:t>
      </w:r>
      <w:r w:rsidR="009851FD">
        <w:t xml:space="preserve">ями 14, 14.1 </w:t>
      </w:r>
      <w:r w:rsidR="002C381E"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2C381E" w:rsidRDefault="00E61CF8" w:rsidP="00D7142F">
      <w:pPr>
        <w:pStyle w:val="a3"/>
        <w:spacing w:after="0"/>
        <w:ind w:firstLine="709"/>
        <w:jc w:val="both"/>
      </w:pPr>
      <w:r>
        <w:t>1.1.2.</w:t>
      </w:r>
      <w:r w:rsidR="002C381E">
        <w:t xml:space="preserve"> консультации в предоставлении льгот и гарантий, установленных</w:t>
      </w:r>
      <w:r w:rsidR="00C40D09">
        <w:t xml:space="preserve"> </w:t>
      </w:r>
      <w:r w:rsidR="002C381E">
        <w:t xml:space="preserve"> </w:t>
      </w:r>
      <w:r w:rsidR="00C40D09">
        <w:t>для добровольных народных дружинников по охране общественного порядка, у</w:t>
      </w:r>
      <w:r w:rsidR="00622E1D">
        <w:t xml:space="preserve">твержденных </w:t>
      </w:r>
      <w:r w:rsidR="00C40D09">
        <w:t xml:space="preserve">законодательством Камчатского края, муниципальными </w:t>
      </w:r>
      <w:r w:rsidR="002C381E">
        <w:t>правовыми актами муниципального образования сельского поселения «село Усть-Хайрюзово»;</w:t>
      </w:r>
    </w:p>
    <w:p w:rsidR="002C381E" w:rsidRDefault="00E61CF8" w:rsidP="00D7142F">
      <w:pPr>
        <w:pStyle w:val="a3"/>
        <w:spacing w:after="0"/>
        <w:ind w:firstLine="709"/>
        <w:jc w:val="both"/>
      </w:pPr>
      <w:r>
        <w:t>1.1.3. п</w:t>
      </w:r>
      <w:r w:rsidR="002C381E">
        <w:t xml:space="preserve">редоставление информации о полномочиях органов местного самоуправления муниципального образования сельского поселения «село Усть-Хайрюзово» в сфере обеспечения </w:t>
      </w:r>
      <w:r w:rsidR="00C40D09">
        <w:t>охраны общественного порядка</w:t>
      </w:r>
      <w:r w:rsidR="002C381E">
        <w:t xml:space="preserve">; </w:t>
      </w:r>
    </w:p>
    <w:p w:rsidR="002C381E" w:rsidRPr="00E61CF8" w:rsidRDefault="002C381E" w:rsidP="00CC705D">
      <w:pPr>
        <w:pStyle w:val="a3"/>
        <w:spacing w:after="0"/>
        <w:ind w:firstLine="709"/>
        <w:jc w:val="both"/>
      </w:pPr>
      <w:r w:rsidRPr="00E61CF8">
        <w:t>1.2.   меры морального и материального стимулирования:</w:t>
      </w:r>
    </w:p>
    <w:p w:rsidR="00AD749D" w:rsidRDefault="00AD749D" w:rsidP="00AD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1CF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1CF8">
        <w:rPr>
          <w:rFonts w:ascii="Times New Roman" w:hAnsi="Times New Roman" w:cs="Times New Roman"/>
          <w:sz w:val="24"/>
          <w:szCs w:val="24"/>
        </w:rPr>
        <w:t>. награждение почетной грамотой</w:t>
      </w:r>
      <w:r w:rsidR="003F0C9C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E61CF8">
        <w:rPr>
          <w:rFonts w:ascii="Times New Roman" w:hAnsi="Times New Roman" w:cs="Times New Roman"/>
          <w:sz w:val="24"/>
          <w:szCs w:val="24"/>
        </w:rPr>
        <w:t>благодарственным письмом главы муниципального образования сельского поселения «село Усть-Хайрюзово», в т.ч., ходатайство о награждении почетной грамотой главы администрации муниципального образования «Тигильский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 xml:space="preserve"> по ходатайству командира ДНД</w:t>
      </w:r>
      <w:r w:rsidR="00096E77">
        <w:rPr>
          <w:rFonts w:ascii="Times New Roman" w:hAnsi="Times New Roman" w:cs="Times New Roman"/>
          <w:sz w:val="24"/>
          <w:szCs w:val="24"/>
        </w:rPr>
        <w:t>;</w:t>
      </w:r>
    </w:p>
    <w:p w:rsidR="00E61CF8" w:rsidRDefault="00CC705D" w:rsidP="0062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1CF8">
        <w:rPr>
          <w:rFonts w:ascii="Times New Roman" w:hAnsi="Times New Roman" w:cs="Times New Roman"/>
          <w:sz w:val="24"/>
          <w:szCs w:val="24"/>
        </w:rPr>
        <w:t>.2.</w:t>
      </w:r>
      <w:r w:rsidR="00AD749D">
        <w:rPr>
          <w:rFonts w:ascii="Times New Roman" w:hAnsi="Times New Roman" w:cs="Times New Roman"/>
          <w:sz w:val="24"/>
          <w:szCs w:val="24"/>
        </w:rPr>
        <w:t>2</w:t>
      </w:r>
      <w:r w:rsidR="00E61CF8">
        <w:rPr>
          <w:rFonts w:ascii="Times New Roman" w:hAnsi="Times New Roman" w:cs="Times New Roman"/>
          <w:sz w:val="24"/>
          <w:szCs w:val="24"/>
        </w:rPr>
        <w:t xml:space="preserve">. </w:t>
      </w:r>
      <w:r w:rsidR="002C381E" w:rsidRPr="00E61CF8">
        <w:rPr>
          <w:rFonts w:ascii="Times New Roman" w:hAnsi="Times New Roman" w:cs="Times New Roman"/>
          <w:sz w:val="24"/>
          <w:szCs w:val="24"/>
        </w:rPr>
        <w:t xml:space="preserve">единовременное поощрение наиболее отличившихся </w:t>
      </w:r>
      <w:r w:rsidR="00C40D09" w:rsidRPr="00E61CF8">
        <w:rPr>
          <w:rFonts w:ascii="Times New Roman" w:hAnsi="Times New Roman" w:cs="Times New Roman"/>
          <w:sz w:val="24"/>
          <w:szCs w:val="24"/>
        </w:rPr>
        <w:t>народных дружинников</w:t>
      </w:r>
      <w:r w:rsidR="00E61CF8">
        <w:rPr>
          <w:rFonts w:ascii="Times New Roman" w:hAnsi="Times New Roman" w:cs="Times New Roman"/>
          <w:sz w:val="24"/>
          <w:szCs w:val="24"/>
        </w:rPr>
        <w:t xml:space="preserve"> (ДНД</w:t>
      </w:r>
      <w:r w:rsidR="00096E77">
        <w:rPr>
          <w:rFonts w:ascii="Times New Roman" w:hAnsi="Times New Roman" w:cs="Times New Roman"/>
          <w:sz w:val="24"/>
          <w:szCs w:val="24"/>
        </w:rPr>
        <w:t xml:space="preserve"> с. Усть-Хайрюзово»</w:t>
      </w:r>
      <w:r w:rsidR="00E61CF8">
        <w:rPr>
          <w:rFonts w:ascii="Times New Roman" w:hAnsi="Times New Roman" w:cs="Times New Roman"/>
          <w:sz w:val="24"/>
          <w:szCs w:val="24"/>
        </w:rPr>
        <w:t>)</w:t>
      </w:r>
      <w:r w:rsidR="00C40D09" w:rsidRPr="00E61CF8">
        <w:rPr>
          <w:rFonts w:ascii="Times New Roman" w:hAnsi="Times New Roman" w:cs="Times New Roman"/>
          <w:sz w:val="24"/>
          <w:szCs w:val="24"/>
        </w:rPr>
        <w:t xml:space="preserve"> по результатам ежегодно проводимого конкурса  </w:t>
      </w:r>
      <w:r w:rsidR="00E61CF8" w:rsidRPr="00E61CF8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E61CF8" w:rsidRPr="00E61CF8">
        <w:rPr>
          <w:rFonts w:ascii="Times New Roman" w:hAnsi="Times New Roman" w:cs="Times New Roman"/>
          <w:sz w:val="24"/>
          <w:szCs w:val="24"/>
        </w:rPr>
        <w:lastRenderedPageBreak/>
        <w:t>народный дружинник в муниципальном образовании сельского поселения «село Усть-Хайрюзово»</w:t>
      </w:r>
      <w:r w:rsidR="00E61CF8">
        <w:rPr>
          <w:rFonts w:ascii="Times New Roman" w:hAnsi="Times New Roman" w:cs="Times New Roman"/>
          <w:sz w:val="24"/>
          <w:szCs w:val="24"/>
        </w:rPr>
        <w:t xml:space="preserve"> </w:t>
      </w:r>
      <w:r w:rsidR="00622E1D">
        <w:rPr>
          <w:rFonts w:ascii="Times New Roman" w:hAnsi="Times New Roman" w:cs="Times New Roman"/>
          <w:sz w:val="24"/>
          <w:szCs w:val="24"/>
        </w:rPr>
        <w:t>в</w:t>
      </w:r>
      <w:r w:rsidR="00E61CF8">
        <w:rPr>
          <w:rFonts w:ascii="Times New Roman" w:hAnsi="Times New Roman" w:cs="Times New Roman"/>
          <w:sz w:val="24"/>
          <w:szCs w:val="24"/>
        </w:rPr>
        <w:t xml:space="preserve"> размерах  и порядке, утвержденных постановлением администрации муниципального образования сельского поселения «село Усть-Хайрюзово» от 02.10.2019 №25;</w:t>
      </w:r>
    </w:p>
    <w:p w:rsidR="00CC705D" w:rsidRPr="00CC705D" w:rsidRDefault="00AD749D" w:rsidP="00F732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="00622E1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C705D" w:rsidRPr="00CC7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приобретение материалов, оснащения для ДНД с. Усть-Хайрюзово по  ходатайству командира ДНД,</w:t>
      </w:r>
      <w:r w:rsidR="00F73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последующим предоставлением в бухгалтерию Администрации сельского поселения «село Усть-Хайрюзово» товарных чеков, накладных, иных требуемых </w:t>
      </w:r>
      <w:r w:rsidR="00F732B8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="00F732B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705D" w:rsidRPr="006B300F" w:rsidRDefault="00CC705D" w:rsidP="00CC7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Установить, </w:t>
      </w:r>
      <w:r w:rsidR="00AD749D"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>что меры материального стимулирования, указанные в подпунктах 1.2.2, 1.</w:t>
      </w:r>
      <w:r w:rsidR="00622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2.3. </w:t>
      </w:r>
      <w:r w:rsidR="00AD749D"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>пункта 1.2. настоящего постановления</w:t>
      </w:r>
      <w:r w:rsidR="006B300F"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предоставляются в объемах </w:t>
      </w:r>
      <w:r w:rsidR="003F0C9C">
        <w:rPr>
          <w:rFonts w:ascii="Times New Roman" w:eastAsia="Times New Roman" w:hAnsi="Times New Roman" w:cs="Times New Roman"/>
          <w:spacing w:val="-4"/>
          <w:sz w:val="24"/>
          <w:szCs w:val="24"/>
        </w:rPr>
        <w:t>выдел</w:t>
      </w:r>
      <w:r w:rsidR="00C32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яемых </w:t>
      </w:r>
      <w:r w:rsidR="003F0C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бюджетных </w:t>
      </w:r>
      <w:r w:rsidR="006B300F"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средств на реализацию мероприятий  </w:t>
      </w:r>
      <w:r w:rsidR="006B300F" w:rsidRPr="006B300F">
        <w:rPr>
          <w:rFonts w:ascii="Times New Roman" w:hAnsi="Times New Roman" w:cs="Times New Roman"/>
          <w:sz w:val="24"/>
          <w:szCs w:val="24"/>
        </w:rPr>
        <w:t>в рамках государственной программы Камчатского края  «Безопасная Камчатка»  (подпрограмма 5), утвержденной Постановлением Правительства Камчатского края от 14.11.2016 №448-П,</w:t>
      </w:r>
      <w:r w:rsidR="006B300F" w:rsidRPr="006B300F">
        <w:rPr>
          <w:rFonts w:ascii="Times New Roman" w:hAnsi="Times New Roman" w:cs="Times New Roman"/>
          <w:color w:val="0D0D0D"/>
          <w:sz w:val="24"/>
          <w:szCs w:val="24"/>
        </w:rPr>
        <w:t xml:space="preserve"> с последующими изменениями, муниципальной программы «Профилактика правонарушений, преступлений и повышение безопасности дорожного движения в муниципальном образовании сельского поселения «село</w:t>
      </w:r>
      <w:proofErr w:type="gramEnd"/>
      <w:r w:rsidR="006B300F" w:rsidRPr="006B300F">
        <w:rPr>
          <w:rFonts w:ascii="Times New Roman" w:hAnsi="Times New Roman" w:cs="Times New Roman"/>
          <w:color w:val="0D0D0D"/>
          <w:sz w:val="24"/>
          <w:szCs w:val="24"/>
        </w:rPr>
        <w:t xml:space="preserve"> Усть-Хайрюзово», утвержденной постановлением администрации сельского поселения «село Усть-Хайрюзово» от 14.03.2019 № 04, с последующими изменениями. </w:t>
      </w:r>
      <w:r w:rsidR="006B300F"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749D"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30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DF70AF" w:rsidRDefault="003F0C9C" w:rsidP="003F0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DF70AF" w:rsidRPr="00E61CF8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подлежит официальному обнародованию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распространяется на правоотношения, возникшие с 01 января 202</w:t>
      </w:r>
      <w:r w:rsidR="00622E1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</w:t>
      </w:r>
      <w:r w:rsidR="00DF70AF" w:rsidRPr="00E61CF8">
        <w:rPr>
          <w:rFonts w:ascii="Times New Roman" w:eastAsia="Times New Roman" w:hAnsi="Times New Roman" w:cs="Times New Roman"/>
          <w:bCs/>
          <w:sz w:val="24"/>
          <w:szCs w:val="24"/>
        </w:rPr>
        <w:t>Датой официального обнародования считать «</w:t>
      </w:r>
      <w:r w:rsidR="00622E1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961E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DF70AF" w:rsidRPr="00E61CF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622E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61E0">
        <w:rPr>
          <w:rFonts w:ascii="Times New Roman" w:eastAsia="Times New Roman" w:hAnsi="Times New Roman" w:cs="Times New Roman"/>
          <w:bCs/>
          <w:sz w:val="24"/>
          <w:szCs w:val="24"/>
        </w:rPr>
        <w:t>февраля 2021 года.</w:t>
      </w:r>
    </w:p>
    <w:p w:rsidR="00DC4909" w:rsidRDefault="003F0C9C" w:rsidP="007C3E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F70AF" w:rsidRPr="00E61CF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C4909" w:rsidRPr="00E61C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F70AF" w:rsidRPr="00E61CF8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Контроль за исполнением настоящего постановления оставляю за собой.</w:t>
      </w:r>
      <w:r w:rsidR="00DC4909" w:rsidRPr="00E61C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2FA1" w:rsidRPr="001B2FA1" w:rsidRDefault="003F0C9C" w:rsidP="001B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1B2FA1" w:rsidRPr="001B2FA1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="001B2FA1" w:rsidRPr="001B2FA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B2FA1" w:rsidRPr="001B2FA1">
        <w:rPr>
          <w:rFonts w:ascii="Times New Roman" w:hAnsi="Times New Roman" w:cs="Times New Roman"/>
          <w:sz w:val="24"/>
          <w:szCs w:val="24"/>
        </w:rPr>
        <w:t xml:space="preserve"> полный текст настоящего постановления и приложения к нему в информационно-телекоммуникационной сети «Интернет» на официальном сайте сельского поселения «село Усть-Хайрюзово» </w:t>
      </w:r>
      <w:hyperlink r:id="rId5" w:history="1">
        <w:r w:rsidR="001B2FA1" w:rsidRPr="001B2F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2FA1" w:rsidRPr="001B2F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2FA1" w:rsidRPr="001B2F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proofErr w:type="spellEnd"/>
        <w:r w:rsidR="001B2FA1" w:rsidRPr="001B2FA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B2FA1" w:rsidRPr="001B2F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hayruzovo</w:t>
        </w:r>
        <w:proofErr w:type="spellEnd"/>
        <w:r w:rsidR="001B2FA1" w:rsidRPr="001B2F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B2FA1" w:rsidRPr="001B2F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2FA1" w:rsidRPr="001B2FA1">
        <w:rPr>
          <w:rFonts w:ascii="Times New Roman" w:hAnsi="Times New Roman" w:cs="Times New Roman"/>
          <w:sz w:val="24"/>
          <w:szCs w:val="24"/>
        </w:rPr>
        <w:t>, подраздел: «Нормативные правовые акты Администрации (Постановления), распоряжения главы поселения применительно к утвержденным постановлениям» раздела «Администрация».</w:t>
      </w:r>
    </w:p>
    <w:p w:rsidR="00BC74A2" w:rsidRPr="00E61CF8" w:rsidRDefault="00BC74A2" w:rsidP="001741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909" w:rsidRDefault="00DC4909" w:rsidP="001741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909" w:rsidRDefault="00DC4909" w:rsidP="001741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909" w:rsidRPr="002E57F7" w:rsidRDefault="00DC4909" w:rsidP="001741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5DA5" w:rsidRDefault="009002CB" w:rsidP="000547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409"/>
      </w:tblGrid>
      <w:tr w:rsidR="00BC74A2" w:rsidRPr="003F0909" w:rsidTr="00C937D0">
        <w:tc>
          <w:tcPr>
            <w:tcW w:w="4361" w:type="dxa"/>
          </w:tcPr>
          <w:p w:rsidR="00BC74A2" w:rsidRPr="003F0909" w:rsidRDefault="00BC74A2" w:rsidP="006578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сельского</w:t>
            </w:r>
            <w:r w:rsidR="0065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>поселения «село Усть-Хайрюзово»</w:t>
            </w:r>
            <w:r w:rsidR="00657893">
              <w:rPr>
                <w:rFonts w:ascii="Times New Roman" w:hAnsi="Times New Roman" w:cs="Times New Roman"/>
                <w:sz w:val="24"/>
                <w:szCs w:val="24"/>
              </w:rPr>
              <w:t>, глава администрации</w:t>
            </w:r>
          </w:p>
        </w:tc>
        <w:tc>
          <w:tcPr>
            <w:tcW w:w="2977" w:type="dxa"/>
          </w:tcPr>
          <w:p w:rsidR="00BC74A2" w:rsidRPr="003F0909" w:rsidRDefault="00BC74A2" w:rsidP="00C937D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C74A2" w:rsidRPr="003F0909" w:rsidRDefault="00BC74A2" w:rsidP="00C937D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A2" w:rsidRPr="003F0909" w:rsidRDefault="00BC74A2" w:rsidP="00C937D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A2" w:rsidRPr="003F0909" w:rsidRDefault="00BC74A2" w:rsidP="00622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E1D">
              <w:rPr>
                <w:rFonts w:ascii="Times New Roman" w:hAnsi="Times New Roman" w:cs="Times New Roman"/>
                <w:sz w:val="24"/>
                <w:szCs w:val="24"/>
              </w:rPr>
              <w:t>А.А. Торин</w:t>
            </w:r>
          </w:p>
        </w:tc>
      </w:tr>
    </w:tbl>
    <w:p w:rsidR="00BB76CD" w:rsidRDefault="00BB76CD" w:rsidP="0005475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B76CD" w:rsidSect="00F751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AE2"/>
    <w:rsid w:val="00025AB5"/>
    <w:rsid w:val="0005475F"/>
    <w:rsid w:val="00073A99"/>
    <w:rsid w:val="00086CE8"/>
    <w:rsid w:val="000923E6"/>
    <w:rsid w:val="00096E77"/>
    <w:rsid w:val="000A15EE"/>
    <w:rsid w:val="000D60E6"/>
    <w:rsid w:val="000F501D"/>
    <w:rsid w:val="00114D97"/>
    <w:rsid w:val="00154B75"/>
    <w:rsid w:val="0016490E"/>
    <w:rsid w:val="001741F4"/>
    <w:rsid w:val="00186909"/>
    <w:rsid w:val="001A6529"/>
    <w:rsid w:val="001A7A6C"/>
    <w:rsid w:val="001B2FA1"/>
    <w:rsid w:val="001B5729"/>
    <w:rsid w:val="001B6340"/>
    <w:rsid w:val="00220A1E"/>
    <w:rsid w:val="00233996"/>
    <w:rsid w:val="002341FA"/>
    <w:rsid w:val="00267FBE"/>
    <w:rsid w:val="002856FF"/>
    <w:rsid w:val="00286AE2"/>
    <w:rsid w:val="002C381E"/>
    <w:rsid w:val="002E57F7"/>
    <w:rsid w:val="003039F2"/>
    <w:rsid w:val="00312C92"/>
    <w:rsid w:val="00320BD9"/>
    <w:rsid w:val="003375FB"/>
    <w:rsid w:val="00387849"/>
    <w:rsid w:val="003A0F5D"/>
    <w:rsid w:val="003C12FE"/>
    <w:rsid w:val="003F0C9C"/>
    <w:rsid w:val="00450940"/>
    <w:rsid w:val="00475A97"/>
    <w:rsid w:val="004961E0"/>
    <w:rsid w:val="004F13AA"/>
    <w:rsid w:val="00512466"/>
    <w:rsid w:val="00546DB0"/>
    <w:rsid w:val="005501A6"/>
    <w:rsid w:val="005577C4"/>
    <w:rsid w:val="005665F9"/>
    <w:rsid w:val="00576AF3"/>
    <w:rsid w:val="005F5B0F"/>
    <w:rsid w:val="00600FC2"/>
    <w:rsid w:val="00622E1D"/>
    <w:rsid w:val="00625DA5"/>
    <w:rsid w:val="0064268C"/>
    <w:rsid w:val="00657893"/>
    <w:rsid w:val="00664D4E"/>
    <w:rsid w:val="006817B1"/>
    <w:rsid w:val="006A068D"/>
    <w:rsid w:val="006B300F"/>
    <w:rsid w:val="006D2A65"/>
    <w:rsid w:val="006E07B7"/>
    <w:rsid w:val="006E58CB"/>
    <w:rsid w:val="00751E04"/>
    <w:rsid w:val="00763FE3"/>
    <w:rsid w:val="007903DF"/>
    <w:rsid w:val="007944F1"/>
    <w:rsid w:val="007B70E9"/>
    <w:rsid w:val="007C3E87"/>
    <w:rsid w:val="007D169D"/>
    <w:rsid w:val="007E344A"/>
    <w:rsid w:val="00816409"/>
    <w:rsid w:val="00870237"/>
    <w:rsid w:val="00880421"/>
    <w:rsid w:val="00886E6D"/>
    <w:rsid w:val="008910A2"/>
    <w:rsid w:val="008D081C"/>
    <w:rsid w:val="008D2A2C"/>
    <w:rsid w:val="009002CB"/>
    <w:rsid w:val="00932FE4"/>
    <w:rsid w:val="009414D3"/>
    <w:rsid w:val="00977F64"/>
    <w:rsid w:val="009851FD"/>
    <w:rsid w:val="009B657D"/>
    <w:rsid w:val="009B7204"/>
    <w:rsid w:val="009E5D9D"/>
    <w:rsid w:val="00A43B62"/>
    <w:rsid w:val="00A4600A"/>
    <w:rsid w:val="00AA519C"/>
    <w:rsid w:val="00AB12C0"/>
    <w:rsid w:val="00AC0304"/>
    <w:rsid w:val="00AD749D"/>
    <w:rsid w:val="00AF4C16"/>
    <w:rsid w:val="00B170BB"/>
    <w:rsid w:val="00B82D69"/>
    <w:rsid w:val="00B86B13"/>
    <w:rsid w:val="00B92F44"/>
    <w:rsid w:val="00B93470"/>
    <w:rsid w:val="00BB710D"/>
    <w:rsid w:val="00BB76CD"/>
    <w:rsid w:val="00BC74A2"/>
    <w:rsid w:val="00BD6794"/>
    <w:rsid w:val="00C15F49"/>
    <w:rsid w:val="00C2636D"/>
    <w:rsid w:val="00C327BE"/>
    <w:rsid w:val="00C40D09"/>
    <w:rsid w:val="00C820A9"/>
    <w:rsid w:val="00C95066"/>
    <w:rsid w:val="00CC705D"/>
    <w:rsid w:val="00CD0CFC"/>
    <w:rsid w:val="00CF3418"/>
    <w:rsid w:val="00D001C6"/>
    <w:rsid w:val="00D20691"/>
    <w:rsid w:val="00D473AB"/>
    <w:rsid w:val="00D7142F"/>
    <w:rsid w:val="00DB7147"/>
    <w:rsid w:val="00DC4909"/>
    <w:rsid w:val="00DE000B"/>
    <w:rsid w:val="00DF70AF"/>
    <w:rsid w:val="00E573B4"/>
    <w:rsid w:val="00E61CF8"/>
    <w:rsid w:val="00E71768"/>
    <w:rsid w:val="00E85136"/>
    <w:rsid w:val="00E85C78"/>
    <w:rsid w:val="00EC5757"/>
    <w:rsid w:val="00F264C0"/>
    <w:rsid w:val="00F32A6E"/>
    <w:rsid w:val="00F36EA8"/>
    <w:rsid w:val="00F519B8"/>
    <w:rsid w:val="00F671B5"/>
    <w:rsid w:val="00F732B8"/>
    <w:rsid w:val="00F751F4"/>
    <w:rsid w:val="00FA30AB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3"/>
  </w:style>
  <w:style w:type="paragraph" w:styleId="1">
    <w:name w:val="heading 1"/>
    <w:basedOn w:val="a"/>
    <w:link w:val="10"/>
    <w:qFormat/>
    <w:rsid w:val="00CF3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6AE2"/>
  </w:style>
  <w:style w:type="character" w:customStyle="1" w:styleId="s2">
    <w:name w:val="s2"/>
    <w:basedOn w:val="a0"/>
    <w:rsid w:val="00286AE2"/>
  </w:style>
  <w:style w:type="paragraph" w:customStyle="1" w:styleId="p2">
    <w:name w:val="p2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86AE2"/>
  </w:style>
  <w:style w:type="character" w:customStyle="1" w:styleId="apple-converted-space">
    <w:name w:val="apple-converted-space"/>
    <w:basedOn w:val="a0"/>
    <w:rsid w:val="00286AE2"/>
  </w:style>
  <w:style w:type="character" w:customStyle="1" w:styleId="s4">
    <w:name w:val="s4"/>
    <w:basedOn w:val="a0"/>
    <w:rsid w:val="00286AE2"/>
  </w:style>
  <w:style w:type="paragraph" w:customStyle="1" w:styleId="p4">
    <w:name w:val="p4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86AE2"/>
  </w:style>
  <w:style w:type="paragraph" w:customStyle="1" w:styleId="p5">
    <w:name w:val="p5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86AE2"/>
  </w:style>
  <w:style w:type="paragraph" w:customStyle="1" w:styleId="p7">
    <w:name w:val="p7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86AE2"/>
  </w:style>
  <w:style w:type="paragraph" w:customStyle="1" w:styleId="p11">
    <w:name w:val="p11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7142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71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90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A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86CE8"/>
    <w:rPr>
      <w:b/>
      <w:bCs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086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CF3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CF3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8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-hayru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Хрусталева</cp:lastModifiedBy>
  <cp:revision>25</cp:revision>
  <cp:lastPrinted>2018-06-27T23:50:00Z</cp:lastPrinted>
  <dcterms:created xsi:type="dcterms:W3CDTF">2018-06-28T22:58:00Z</dcterms:created>
  <dcterms:modified xsi:type="dcterms:W3CDTF">2021-02-08T01:20:00Z</dcterms:modified>
</cp:coreProperties>
</file>