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01" w:rsidRDefault="00A20C01" w:rsidP="00860A9B">
      <w:pPr>
        <w:jc w:val="center"/>
        <w:rPr>
          <w:b/>
        </w:rPr>
      </w:pPr>
      <w:r>
        <w:rPr>
          <w:b/>
        </w:rPr>
        <w:t xml:space="preserve">Камчатский край </w:t>
      </w:r>
    </w:p>
    <w:p w:rsidR="00860A9B" w:rsidRPr="00DB3504" w:rsidRDefault="006957A4" w:rsidP="00860A9B">
      <w:pPr>
        <w:jc w:val="center"/>
        <w:rPr>
          <w:b/>
        </w:rPr>
      </w:pPr>
      <w:r>
        <w:rPr>
          <w:b/>
        </w:rPr>
        <w:t xml:space="preserve">Администрация </w:t>
      </w:r>
      <w:r w:rsidR="00860A9B" w:rsidRPr="00DB3504">
        <w:rPr>
          <w:b/>
        </w:rPr>
        <w:t>муниципального образования сельского поселения</w:t>
      </w:r>
    </w:p>
    <w:p w:rsidR="00860A9B" w:rsidRPr="00DB3504" w:rsidRDefault="00860A9B" w:rsidP="00860A9B">
      <w:pPr>
        <w:jc w:val="center"/>
        <w:rPr>
          <w:b/>
        </w:rPr>
      </w:pPr>
      <w:r w:rsidRPr="00DB3504">
        <w:rPr>
          <w:b/>
        </w:rPr>
        <w:t>«село Усть-Хайрюзово»</w:t>
      </w:r>
    </w:p>
    <w:p w:rsidR="00860A9B" w:rsidRPr="00DB3504" w:rsidRDefault="00860A9B" w:rsidP="00860A9B">
      <w:pPr>
        <w:jc w:val="center"/>
        <w:rPr>
          <w:b/>
        </w:rPr>
      </w:pPr>
    </w:p>
    <w:p w:rsidR="00860A9B" w:rsidRPr="00DB3504" w:rsidRDefault="008E78B4" w:rsidP="00860A9B">
      <w:pPr>
        <w:jc w:val="center"/>
      </w:pPr>
      <w:r>
        <w:rPr>
          <w:noProof/>
        </w:rPr>
        <w:pict>
          <v:line id="_x0000_s1026" style="position:absolute;left:0;text-align:left;z-index:251660288" from="4.4pt,0" to="463.4pt,0" strokeweight="4.5pt">
            <v:stroke linestyle="thickThin"/>
          </v:line>
        </w:pict>
      </w:r>
      <w:r w:rsidR="00860A9B" w:rsidRPr="00DB3504">
        <w:t>688610, Камчатский край, с. Усть-Хайрюзово, ул. Школьная, 7</w:t>
      </w:r>
    </w:p>
    <w:p w:rsidR="00860A9B" w:rsidRPr="00DB3504" w:rsidRDefault="00860A9B" w:rsidP="00860A9B">
      <w:pPr>
        <w:jc w:val="center"/>
      </w:pPr>
      <w:r w:rsidRPr="00DB3504">
        <w:t>Тел</w:t>
      </w:r>
      <w:proofErr w:type="gramStart"/>
      <w:r w:rsidRPr="00DB3504">
        <w:t>.(</w:t>
      </w:r>
      <w:proofErr w:type="gramEnd"/>
      <w:r w:rsidRPr="00DB3504">
        <w:t>факс) (8-415-37) 26-2-55, 26-3-84</w:t>
      </w:r>
    </w:p>
    <w:p w:rsidR="00860A9B" w:rsidRPr="00DB3504" w:rsidRDefault="00860A9B" w:rsidP="00860A9B">
      <w:pPr>
        <w:jc w:val="center"/>
      </w:pPr>
    </w:p>
    <w:p w:rsidR="00860A9B" w:rsidRPr="00DB3504" w:rsidRDefault="00860A9B" w:rsidP="00860A9B">
      <w:pPr>
        <w:jc w:val="center"/>
        <w:rPr>
          <w:b/>
        </w:rPr>
      </w:pPr>
      <w:r>
        <w:rPr>
          <w:b/>
        </w:rPr>
        <w:t xml:space="preserve">РАСПОРЯЖЕНИЕ </w:t>
      </w:r>
      <w:r w:rsidRPr="00DB3504">
        <w:rPr>
          <w:b/>
        </w:rPr>
        <w:t xml:space="preserve">  </w:t>
      </w:r>
    </w:p>
    <w:p w:rsidR="00860A9B" w:rsidRPr="00DB3504" w:rsidRDefault="00860A9B" w:rsidP="00860A9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A9B" w:rsidRPr="00370F3B" w:rsidTr="00241222">
        <w:tc>
          <w:tcPr>
            <w:tcW w:w="4785" w:type="dxa"/>
          </w:tcPr>
          <w:p w:rsidR="00860A9B" w:rsidRPr="00370F3B" w:rsidRDefault="00860A9B" w:rsidP="00241222">
            <w:r w:rsidRPr="00370F3B">
              <w:t xml:space="preserve">От   </w:t>
            </w:r>
            <w:r>
              <w:t>«</w:t>
            </w:r>
            <w:r w:rsidR="002467AC">
              <w:t>25</w:t>
            </w:r>
            <w:r>
              <w:t>»</w:t>
            </w:r>
            <w:r w:rsidRPr="003C1510">
              <w:t xml:space="preserve"> </w:t>
            </w:r>
            <w:r w:rsidR="0053353F">
              <w:t xml:space="preserve">февраля </w:t>
            </w:r>
            <w:r w:rsidRPr="00370F3B">
              <w:t>20</w:t>
            </w:r>
            <w:r>
              <w:t xml:space="preserve">20 </w:t>
            </w:r>
            <w:r w:rsidRPr="00370F3B">
              <w:t>года</w:t>
            </w:r>
            <w:r>
              <w:t xml:space="preserve">     </w:t>
            </w:r>
            <w:r w:rsidRPr="003C1510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  <w:r w:rsidRPr="00713E09">
              <w:rPr>
                <w:b/>
              </w:rPr>
              <w:t>6</w:t>
            </w:r>
            <w:r>
              <w:rPr>
                <w:b/>
              </w:rPr>
              <w:t>-р</w:t>
            </w:r>
          </w:p>
          <w:p w:rsidR="00860A9B" w:rsidRPr="00370F3B" w:rsidRDefault="00860A9B" w:rsidP="00241222">
            <w:r w:rsidRPr="00370F3B">
              <w:t xml:space="preserve">     </w:t>
            </w:r>
          </w:p>
          <w:p w:rsidR="00860A9B" w:rsidRPr="00D536F9" w:rsidRDefault="00860A9B" w:rsidP="00427198">
            <w:pPr>
              <w:pStyle w:val="a8"/>
              <w:shd w:val="clear" w:color="auto" w:fill="FFFFFF"/>
              <w:jc w:val="both"/>
            </w:pPr>
            <w:r>
              <w:t>О проведении сплошной дератизации в муниципальном образовании сельского поселения «село Усть-Хайрюзово»</w:t>
            </w:r>
            <w:r w:rsidR="00427198">
              <w:t>, о профилактике инфекций, передающихся иксодовыми клещами в периоды их активизации</w:t>
            </w:r>
            <w:r>
              <w:t xml:space="preserve"> </w:t>
            </w:r>
            <w:r w:rsidRPr="00D536F9">
              <w:t xml:space="preserve">  </w:t>
            </w:r>
          </w:p>
        </w:tc>
        <w:tc>
          <w:tcPr>
            <w:tcW w:w="4786" w:type="dxa"/>
          </w:tcPr>
          <w:p w:rsidR="00860A9B" w:rsidRPr="00370F3B" w:rsidRDefault="00860A9B" w:rsidP="00241222">
            <w:pPr>
              <w:jc w:val="both"/>
            </w:pPr>
          </w:p>
        </w:tc>
      </w:tr>
    </w:tbl>
    <w:p w:rsidR="00860A9B" w:rsidRDefault="00860A9B" w:rsidP="00860A9B">
      <w:pPr>
        <w:pStyle w:val="a8"/>
        <w:ind w:firstLine="709"/>
        <w:jc w:val="both"/>
      </w:pPr>
    </w:p>
    <w:p w:rsidR="002467AC" w:rsidRDefault="002467AC" w:rsidP="00860A9B">
      <w:pPr>
        <w:shd w:val="clear" w:color="auto" w:fill="FFFFFF"/>
        <w:ind w:firstLine="708"/>
        <w:jc w:val="both"/>
        <w:rPr>
          <w:color w:val="000000"/>
        </w:rPr>
      </w:pPr>
    </w:p>
    <w:p w:rsidR="002467AC" w:rsidRDefault="002467AC" w:rsidP="00860A9B">
      <w:pPr>
        <w:shd w:val="clear" w:color="auto" w:fill="FFFFFF"/>
        <w:ind w:firstLine="708"/>
        <w:jc w:val="both"/>
        <w:rPr>
          <w:color w:val="000000"/>
        </w:rPr>
      </w:pPr>
    </w:p>
    <w:p w:rsidR="00693E29" w:rsidRDefault="00860A9B" w:rsidP="00860A9B">
      <w:pPr>
        <w:shd w:val="clear" w:color="auto" w:fill="FFFFFF"/>
        <w:ind w:firstLine="708"/>
        <w:jc w:val="both"/>
      </w:pPr>
      <w:r w:rsidRPr="00E62606">
        <w:rPr>
          <w:color w:val="000000"/>
        </w:rPr>
        <w:t xml:space="preserve">В </w:t>
      </w:r>
      <w:r>
        <w:rPr>
          <w:color w:val="000000"/>
        </w:rPr>
        <w:t xml:space="preserve">целях обеспечения санитарно-эпидемиологического благополучия населения сельского поселения «село Усть-Хайрюзово»,  в соответствии с </w:t>
      </w:r>
      <w:r w:rsidR="00E23F7F">
        <w:rPr>
          <w:color w:val="000000"/>
        </w:rPr>
        <w:t xml:space="preserve">п. 3.1. </w:t>
      </w:r>
      <w:r>
        <w:rPr>
          <w:color w:val="000000"/>
        </w:rPr>
        <w:t>Санитарны</w:t>
      </w:r>
      <w:r w:rsidR="00E23F7F">
        <w:rPr>
          <w:color w:val="000000"/>
        </w:rPr>
        <w:t>х</w:t>
      </w:r>
      <w:r>
        <w:rPr>
          <w:color w:val="000000"/>
        </w:rPr>
        <w:t xml:space="preserve"> правил 3.5.3.3223-14</w:t>
      </w:r>
      <w:r w:rsidR="00693E29">
        <w:rPr>
          <w:color w:val="000000"/>
        </w:rPr>
        <w:t xml:space="preserve"> </w:t>
      </w:r>
      <w:r w:rsidR="00693E29" w:rsidRPr="0097269A">
        <w:t>«Санитарно-эпидемиологические  требования  к организации и проведению дератизационных мероприятий», утвержденных   постановлением Главного санитарного врача Российской Федерации  22.09.2014 № 58  и  во исполнение     решения санитарно-противоэпидемической комиссии Камчатского края  (протокол № 1 от 15.03.2018</w:t>
      </w:r>
      <w:r w:rsidR="00693E29">
        <w:t xml:space="preserve">г.), </w:t>
      </w:r>
    </w:p>
    <w:p w:rsidR="002467AC" w:rsidRDefault="002467AC" w:rsidP="00860A9B">
      <w:pPr>
        <w:shd w:val="clear" w:color="auto" w:fill="FFFFFF"/>
        <w:ind w:firstLine="708"/>
        <w:jc w:val="both"/>
        <w:rPr>
          <w:color w:val="000000"/>
        </w:rPr>
      </w:pPr>
    </w:p>
    <w:p w:rsidR="00860A9B" w:rsidRDefault="00693E29" w:rsidP="00860A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860A9B">
        <w:rPr>
          <w:color w:val="000000"/>
        </w:rPr>
        <w:t xml:space="preserve"> </w:t>
      </w:r>
      <w:r>
        <w:rPr>
          <w:color w:val="000000"/>
        </w:rPr>
        <w:t xml:space="preserve">Продолжить </w:t>
      </w:r>
      <w:proofErr w:type="spellStart"/>
      <w:r w:rsidR="00860A9B">
        <w:rPr>
          <w:color w:val="000000"/>
        </w:rPr>
        <w:t>дератизационны</w:t>
      </w:r>
      <w:r w:rsidR="00E441E2">
        <w:rPr>
          <w:color w:val="000000"/>
        </w:rPr>
        <w:t>е</w:t>
      </w:r>
      <w:proofErr w:type="spellEnd"/>
      <w:r w:rsidR="00860A9B">
        <w:rPr>
          <w:color w:val="000000"/>
        </w:rPr>
        <w:t xml:space="preserve"> </w:t>
      </w:r>
      <w:r w:rsidR="00E441E2">
        <w:rPr>
          <w:color w:val="000000"/>
        </w:rPr>
        <w:t xml:space="preserve">мероприятия </w:t>
      </w:r>
      <w:r>
        <w:rPr>
          <w:color w:val="000000"/>
        </w:rPr>
        <w:t xml:space="preserve"> в </w:t>
      </w:r>
      <w:r w:rsidR="00860A9B">
        <w:rPr>
          <w:color w:val="000000"/>
        </w:rPr>
        <w:t>зданиях и строениях Администрации  сельского поселения «село Усть-Хайрюзово»</w:t>
      </w:r>
      <w:r>
        <w:rPr>
          <w:color w:val="000000"/>
        </w:rPr>
        <w:t xml:space="preserve">, </w:t>
      </w:r>
      <w:r w:rsidR="00860A9B">
        <w:rPr>
          <w:color w:val="000000"/>
        </w:rPr>
        <w:t xml:space="preserve">в </w:t>
      </w:r>
      <w:r>
        <w:rPr>
          <w:color w:val="000000"/>
        </w:rPr>
        <w:t xml:space="preserve">подведомственном </w:t>
      </w:r>
      <w:r w:rsidR="00860A9B">
        <w:rPr>
          <w:color w:val="000000"/>
        </w:rPr>
        <w:t xml:space="preserve">МКУК «Усть-Хайрюзовский культурно досуговый центр», установив кратность проведения </w:t>
      </w:r>
      <w:proofErr w:type="spellStart"/>
      <w:r w:rsidR="00860A9B">
        <w:rPr>
          <w:color w:val="000000"/>
        </w:rPr>
        <w:t>дератизационных</w:t>
      </w:r>
      <w:proofErr w:type="spellEnd"/>
      <w:r w:rsidR="00860A9B">
        <w:rPr>
          <w:color w:val="000000"/>
        </w:rPr>
        <w:t xml:space="preserve"> работ специалистами специализированно</w:t>
      </w:r>
      <w:r w:rsidR="00E441E2">
        <w:rPr>
          <w:color w:val="000000"/>
        </w:rPr>
        <w:t>г</w:t>
      </w:r>
      <w:proofErr w:type="gramStart"/>
      <w:r w:rsidR="00E441E2">
        <w:rPr>
          <w:color w:val="000000"/>
        </w:rPr>
        <w:t xml:space="preserve">о </w:t>
      </w:r>
      <w:r w:rsidR="00860A9B">
        <w:rPr>
          <w:color w:val="000000"/>
        </w:rPr>
        <w:t>ООО</w:t>
      </w:r>
      <w:proofErr w:type="gramEnd"/>
      <w:r w:rsidR="00860A9B">
        <w:rPr>
          <w:color w:val="000000"/>
        </w:rPr>
        <w:t xml:space="preserve"> «Гарант ДВ» - 4</w:t>
      </w:r>
      <w:r>
        <w:rPr>
          <w:color w:val="000000"/>
        </w:rPr>
        <w:t xml:space="preserve"> (ежеквартально).</w:t>
      </w:r>
      <w:r w:rsidR="00860A9B">
        <w:rPr>
          <w:color w:val="000000"/>
        </w:rPr>
        <w:t xml:space="preserve"> </w:t>
      </w:r>
    </w:p>
    <w:p w:rsidR="00860A9B" w:rsidRDefault="00693E29" w:rsidP="00693E2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7269A">
        <w:t>Рекомендовать юридическим лицам</w:t>
      </w:r>
      <w:r w:rsidR="00333427">
        <w:t xml:space="preserve">, независимо от </w:t>
      </w:r>
      <w:r w:rsidRPr="0097269A">
        <w:t>форм собственности,</w:t>
      </w:r>
      <w:r w:rsidR="00333427">
        <w:t xml:space="preserve"> </w:t>
      </w:r>
      <w:r w:rsidRPr="0097269A">
        <w:t xml:space="preserve"> индивидуальным предпринимателям, осуществляющим свою деятельность на территории </w:t>
      </w:r>
      <w:r>
        <w:t xml:space="preserve">сельского поселения «село Усть-Хайрюзово», </w:t>
      </w:r>
      <w:r w:rsidRPr="0097269A">
        <w:t xml:space="preserve">провести в  весенний   период </w:t>
      </w:r>
      <w:r w:rsidR="00E23F7F">
        <w:t xml:space="preserve"> </w:t>
      </w:r>
      <w:proofErr w:type="spellStart"/>
      <w:r w:rsidRPr="0097269A">
        <w:t>дератизационные</w:t>
      </w:r>
      <w:proofErr w:type="spellEnd"/>
      <w:r w:rsidRPr="0097269A">
        <w:t xml:space="preserve">  мероприятия  </w:t>
      </w:r>
      <w:r w:rsidR="0053353F">
        <w:t>на объектах (</w:t>
      </w:r>
      <w:r w:rsidRPr="0097269A">
        <w:t>в зданиях, помещениях, сооружениях,</w:t>
      </w:r>
      <w:r w:rsidR="0053353F">
        <w:t xml:space="preserve"> на прилегающих к ним территориях</w:t>
      </w:r>
      <w:r w:rsidR="00E23F7F">
        <w:t>)</w:t>
      </w:r>
      <w:r w:rsidR="0053353F">
        <w:t xml:space="preserve">, </w:t>
      </w:r>
      <w:r w:rsidR="00860A9B">
        <w:rPr>
          <w:color w:val="000000"/>
        </w:rPr>
        <w:t xml:space="preserve">посредством заключения (пролонгации) договоров </w:t>
      </w:r>
      <w:r w:rsidR="0053353F">
        <w:rPr>
          <w:color w:val="000000"/>
        </w:rPr>
        <w:t xml:space="preserve">проведения </w:t>
      </w:r>
      <w:r w:rsidR="00860A9B">
        <w:rPr>
          <w:color w:val="000000"/>
        </w:rPr>
        <w:t>услуг</w:t>
      </w:r>
      <w:r>
        <w:rPr>
          <w:color w:val="000000"/>
        </w:rPr>
        <w:t xml:space="preserve"> со </w:t>
      </w:r>
      <w:r w:rsidR="00860A9B">
        <w:rPr>
          <w:color w:val="000000"/>
        </w:rPr>
        <w:t xml:space="preserve"> специалистами специализированной организац</w:t>
      </w:r>
      <w:proofErr w:type="gramStart"/>
      <w:r w:rsidR="00860A9B">
        <w:rPr>
          <w:color w:val="000000"/>
        </w:rPr>
        <w:t>ии ООО</w:t>
      </w:r>
      <w:proofErr w:type="gramEnd"/>
      <w:r w:rsidR="00860A9B">
        <w:rPr>
          <w:color w:val="000000"/>
        </w:rPr>
        <w:t xml:space="preserve"> «Гарант-ДВ».</w:t>
      </w:r>
    </w:p>
    <w:p w:rsidR="0053353F" w:rsidRDefault="00932443" w:rsidP="0053353F">
      <w:pPr>
        <w:ind w:firstLine="708"/>
        <w:jc w:val="both"/>
      </w:pPr>
      <w:r>
        <w:rPr>
          <w:color w:val="000000"/>
        </w:rPr>
        <w:t>3. До начала эпидемиологического сезона</w:t>
      </w:r>
      <w:r w:rsidR="003A3306">
        <w:rPr>
          <w:color w:val="000000"/>
        </w:rPr>
        <w:t xml:space="preserve">, связанного с </w:t>
      </w:r>
      <w:r w:rsidR="00CB0D82">
        <w:rPr>
          <w:color w:val="000000"/>
        </w:rPr>
        <w:t>профилактикой инфекций, передающихся иксодовыми клещами (июнь-июль)</w:t>
      </w:r>
      <w:r w:rsidR="00333427">
        <w:rPr>
          <w:color w:val="000000"/>
        </w:rPr>
        <w:t xml:space="preserve">, </w:t>
      </w:r>
      <w:r w:rsidR="0053353F">
        <w:rPr>
          <w:color w:val="000000"/>
        </w:rPr>
        <w:t>р</w:t>
      </w:r>
      <w:r w:rsidR="0053353F" w:rsidRPr="0097269A">
        <w:t>екомендовать юридическим лицам</w:t>
      </w:r>
      <w:r w:rsidR="0053353F">
        <w:t xml:space="preserve">, независимо от </w:t>
      </w:r>
      <w:r w:rsidR="0053353F" w:rsidRPr="0097269A">
        <w:t>форм собственности,</w:t>
      </w:r>
      <w:r w:rsidR="0053353F">
        <w:t xml:space="preserve"> </w:t>
      </w:r>
      <w:r w:rsidR="0053353F" w:rsidRPr="0097269A">
        <w:t xml:space="preserve"> индивидуальным предпринимателям, осуществляющим свою деятельность на территории </w:t>
      </w:r>
      <w:r w:rsidR="0053353F">
        <w:t xml:space="preserve">сельского поселения «село Усть-Хайрюзово», а также гражданам, содержащим садовые и огородные участки, </w:t>
      </w:r>
      <w:r w:rsidR="00E23F7F">
        <w:t xml:space="preserve">в том числе гражданам, </w:t>
      </w:r>
      <w:r w:rsidR="0053353F">
        <w:t>содержащи</w:t>
      </w:r>
      <w:r w:rsidR="00E23F7F">
        <w:t>м</w:t>
      </w:r>
      <w:r w:rsidR="0053353F">
        <w:t xml:space="preserve"> домашних и сельскохозяйственных животных, осуществить комплекс </w:t>
      </w:r>
      <w:r w:rsidR="00E441E2">
        <w:t xml:space="preserve">профилактических мероприятий, </w:t>
      </w:r>
      <w:r w:rsidR="0053353F">
        <w:t>связанны</w:t>
      </w:r>
      <w:r w:rsidR="00E441E2">
        <w:t>х</w:t>
      </w:r>
      <w:r w:rsidR="0053353F">
        <w:t xml:space="preserve"> с профилактикой инфекций, передающихся иксодовыми клещами в период их активизации. </w:t>
      </w:r>
    </w:p>
    <w:p w:rsidR="00301B33" w:rsidRDefault="00E23F7F" w:rsidP="00301B33">
      <w:pPr>
        <w:ind w:firstLine="851"/>
        <w:jc w:val="both"/>
      </w:pPr>
      <w:r>
        <w:t xml:space="preserve">4. </w:t>
      </w:r>
      <w:proofErr w:type="gramStart"/>
      <w:r>
        <w:t xml:space="preserve">При проведении мероприятий, указанных в пункте 3 настоящего </w:t>
      </w:r>
      <w:r w:rsidR="00F21267">
        <w:t>Р</w:t>
      </w:r>
      <w:r>
        <w:t>аспоряжения, субъектам профилактики руководствоваться</w:t>
      </w:r>
      <w:r w:rsidR="00E441E2">
        <w:t xml:space="preserve"> </w:t>
      </w:r>
      <w:r>
        <w:t xml:space="preserve">  </w:t>
      </w:r>
      <w:r w:rsidR="00301B33">
        <w:t>С</w:t>
      </w:r>
      <w:r w:rsidR="00E441E2">
        <w:t>анитарно-эпидемиологическими правилами и нормативами, утвержденными постановлениями  Главного государственного санитарного врача Российской Федерации</w:t>
      </w:r>
      <w:r w:rsidR="002467AC">
        <w:t xml:space="preserve">, </w:t>
      </w:r>
      <w:r w:rsidR="00E441E2">
        <w:t xml:space="preserve">рекомендациями </w:t>
      </w:r>
      <w:proofErr w:type="spellStart"/>
      <w:r w:rsidR="00E441E2">
        <w:t>Роспотребнадзора</w:t>
      </w:r>
      <w:proofErr w:type="spellEnd"/>
      <w:r w:rsidR="00E441E2">
        <w:t xml:space="preserve"> РФ по Камчатскому краю,</w:t>
      </w:r>
      <w:r w:rsidR="002467AC">
        <w:t xml:space="preserve"> в части принятия мер их касающихся, ме</w:t>
      </w:r>
      <w:r w:rsidR="00301B33">
        <w:t xml:space="preserve">роприятиями, утвержденными планом по профилактике инфекций, передающихся иксодовыми клещами на территории сельского </w:t>
      </w:r>
      <w:r w:rsidR="00301B33">
        <w:lastRenderedPageBreak/>
        <w:t xml:space="preserve">поселения «село Усть-Хайрюзово», согласно приложению 1 к настоящему </w:t>
      </w:r>
      <w:r w:rsidR="00F21267">
        <w:t>Р</w:t>
      </w:r>
      <w:r w:rsidR="00301B33">
        <w:t>аспоряжению</w:t>
      </w:r>
      <w:r w:rsidR="002467AC">
        <w:t xml:space="preserve"> (прилагается)</w:t>
      </w:r>
      <w:r w:rsidR="00301B33">
        <w:t xml:space="preserve">. </w:t>
      </w:r>
      <w:proofErr w:type="gramEnd"/>
    </w:p>
    <w:p w:rsidR="00860A9B" w:rsidRDefault="00301B33" w:rsidP="00860A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3E29">
        <w:rPr>
          <w:rFonts w:ascii="Times New Roman" w:hAnsi="Times New Roman" w:cs="Times New Roman"/>
          <w:sz w:val="24"/>
          <w:szCs w:val="24"/>
        </w:rPr>
        <w:t>.</w:t>
      </w:r>
      <w:r w:rsidR="00860A9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распоряжения оставляю за собой. Текущий контроль возложить на Арсланову Р.М., главного специалиста эксперта администрации.</w:t>
      </w:r>
    </w:p>
    <w:p w:rsidR="00301B33" w:rsidRDefault="00301B33" w:rsidP="00860A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7AC" w:rsidRDefault="002467AC" w:rsidP="00860A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7AC" w:rsidRDefault="002467AC" w:rsidP="00860A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7AC" w:rsidRDefault="002467AC" w:rsidP="00860A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7AC" w:rsidRDefault="002467AC" w:rsidP="00860A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409"/>
      </w:tblGrid>
      <w:tr w:rsidR="00C80E3E" w:rsidRPr="0074573F" w:rsidTr="00724859">
        <w:tc>
          <w:tcPr>
            <w:tcW w:w="4361" w:type="dxa"/>
          </w:tcPr>
          <w:p w:rsidR="00C80E3E" w:rsidRPr="00AE7489" w:rsidRDefault="00C80E3E" w:rsidP="00724859">
            <w:pPr>
              <w:jc w:val="both"/>
              <w:rPr>
                <w:i/>
              </w:rPr>
            </w:pPr>
            <w:r w:rsidRPr="00AE7489">
              <w:t>Глава муниципального образования сельского поселения «село Усть-Хайрюзово», глава администрации</w:t>
            </w:r>
          </w:p>
        </w:tc>
        <w:tc>
          <w:tcPr>
            <w:tcW w:w="2977" w:type="dxa"/>
          </w:tcPr>
          <w:p w:rsidR="00C80E3E" w:rsidRPr="00AE7489" w:rsidRDefault="00C80E3E" w:rsidP="00724859">
            <w:pPr>
              <w:jc w:val="both"/>
              <w:rPr>
                <w:i/>
              </w:rPr>
            </w:pPr>
            <w:r w:rsidRPr="00AE7489">
              <w:rPr>
                <w:i/>
                <w:noProof/>
              </w:rPr>
              <w:drawing>
                <wp:inline distT="0" distB="0" distL="0" distR="0" wp14:anchorId="628620AA" wp14:editId="4EA00BCC">
                  <wp:extent cx="1342531" cy="8587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53" cy="85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80E3E" w:rsidRPr="00AE7489" w:rsidRDefault="00C80E3E" w:rsidP="00724859">
            <w:pPr>
              <w:jc w:val="both"/>
            </w:pPr>
          </w:p>
          <w:p w:rsidR="00C80E3E" w:rsidRPr="00AE7489" w:rsidRDefault="00C80E3E" w:rsidP="00724859">
            <w:pPr>
              <w:jc w:val="both"/>
            </w:pPr>
          </w:p>
          <w:p w:rsidR="00C80E3E" w:rsidRPr="00AE7489" w:rsidRDefault="00C80E3E" w:rsidP="00724859">
            <w:pPr>
              <w:jc w:val="both"/>
            </w:pPr>
            <w:r w:rsidRPr="00AE7489">
              <w:t xml:space="preserve"> М.Н. Мельничук</w:t>
            </w:r>
          </w:p>
        </w:tc>
      </w:tr>
    </w:tbl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B341C9" w:rsidRDefault="00B341C9" w:rsidP="00301B33">
      <w:pPr>
        <w:jc w:val="both"/>
        <w:rPr>
          <w:sz w:val="20"/>
          <w:szCs w:val="20"/>
        </w:rPr>
      </w:pPr>
    </w:p>
    <w:p w:rsidR="00B341C9" w:rsidRDefault="00B341C9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2467AC" w:rsidRDefault="002467AC" w:rsidP="00301B33">
      <w:pPr>
        <w:jc w:val="both"/>
        <w:rPr>
          <w:sz w:val="20"/>
          <w:szCs w:val="20"/>
        </w:rPr>
      </w:pPr>
    </w:p>
    <w:p w:rsidR="008E78B4" w:rsidRDefault="00677EE3" w:rsidP="00301B33">
      <w:pPr>
        <w:jc w:val="both"/>
        <w:rPr>
          <w:sz w:val="20"/>
          <w:szCs w:val="20"/>
        </w:rPr>
      </w:pPr>
      <w:r w:rsidRPr="00677EE3">
        <w:rPr>
          <w:sz w:val="20"/>
          <w:szCs w:val="20"/>
        </w:rPr>
        <w:t xml:space="preserve">Рассылка: </w:t>
      </w:r>
      <w:r>
        <w:rPr>
          <w:sz w:val="20"/>
          <w:szCs w:val="20"/>
        </w:rPr>
        <w:t xml:space="preserve">прокуратура, </w:t>
      </w:r>
      <w:r w:rsidRPr="00677EE3">
        <w:rPr>
          <w:sz w:val="20"/>
          <w:szCs w:val="20"/>
        </w:rPr>
        <w:t xml:space="preserve">КУМИ АТМР, Управление образования АТМР, </w:t>
      </w:r>
      <w:r w:rsidR="00301B33">
        <w:rPr>
          <w:sz w:val="20"/>
          <w:szCs w:val="20"/>
        </w:rPr>
        <w:t xml:space="preserve">МКУК «Усть-Хайрюзовский КДЦ», </w:t>
      </w:r>
      <w:r w:rsidRPr="00677EE3">
        <w:rPr>
          <w:sz w:val="20"/>
          <w:szCs w:val="20"/>
        </w:rPr>
        <w:t>МБОУ «Усть-Хайрюзовская СОШ», АО «Корякэнерго»</w:t>
      </w:r>
      <w:r>
        <w:rPr>
          <w:sz w:val="20"/>
          <w:szCs w:val="20"/>
        </w:rPr>
        <w:t>, ООО «</w:t>
      </w:r>
      <w:proofErr w:type="gramStart"/>
      <w:r>
        <w:rPr>
          <w:sz w:val="20"/>
          <w:szCs w:val="20"/>
        </w:rPr>
        <w:t>Чистый</w:t>
      </w:r>
      <w:proofErr w:type="gramEnd"/>
      <w:r>
        <w:rPr>
          <w:sz w:val="20"/>
          <w:szCs w:val="20"/>
        </w:rPr>
        <w:t xml:space="preserve"> край».</w:t>
      </w:r>
    </w:p>
    <w:p w:rsidR="00001ED2" w:rsidRDefault="00677EE3" w:rsidP="00301B3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1B33" w:rsidTr="00692AD9">
        <w:tc>
          <w:tcPr>
            <w:tcW w:w="4927" w:type="dxa"/>
          </w:tcPr>
          <w:p w:rsidR="00301B33" w:rsidRPr="002467AC" w:rsidRDefault="00301B33" w:rsidP="00301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01B33" w:rsidRPr="002467AC" w:rsidRDefault="00301B33" w:rsidP="00301B33">
            <w:pPr>
              <w:jc w:val="center"/>
              <w:rPr>
                <w:sz w:val="24"/>
                <w:szCs w:val="24"/>
              </w:rPr>
            </w:pPr>
            <w:r w:rsidRPr="002467AC">
              <w:rPr>
                <w:sz w:val="24"/>
                <w:szCs w:val="24"/>
              </w:rPr>
              <w:t xml:space="preserve">Приложение </w:t>
            </w:r>
          </w:p>
          <w:p w:rsidR="002467AC" w:rsidRDefault="002467AC" w:rsidP="002467AC">
            <w:pPr>
              <w:jc w:val="center"/>
              <w:rPr>
                <w:sz w:val="24"/>
                <w:szCs w:val="24"/>
              </w:rPr>
            </w:pPr>
            <w:r w:rsidRPr="002467AC">
              <w:rPr>
                <w:sz w:val="24"/>
                <w:szCs w:val="24"/>
              </w:rPr>
              <w:t>к</w:t>
            </w:r>
            <w:r w:rsidR="00301B33" w:rsidRPr="002467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301B33" w:rsidRPr="002467AC">
              <w:rPr>
                <w:sz w:val="24"/>
                <w:szCs w:val="24"/>
              </w:rPr>
              <w:t xml:space="preserve">аспоряжению главы муниципального образования сельского поселения «село Усть-Хайрюзово», главы администрации </w:t>
            </w:r>
          </w:p>
          <w:p w:rsidR="00301B33" w:rsidRPr="002467AC" w:rsidRDefault="00301B33" w:rsidP="002467AC">
            <w:pPr>
              <w:jc w:val="center"/>
              <w:rPr>
                <w:sz w:val="24"/>
                <w:szCs w:val="24"/>
              </w:rPr>
            </w:pPr>
            <w:r w:rsidRPr="002467AC">
              <w:rPr>
                <w:sz w:val="24"/>
                <w:szCs w:val="24"/>
              </w:rPr>
              <w:t xml:space="preserve">от </w:t>
            </w:r>
            <w:r w:rsidR="002467AC" w:rsidRPr="002467AC">
              <w:rPr>
                <w:sz w:val="24"/>
                <w:szCs w:val="24"/>
              </w:rPr>
              <w:t>2</w:t>
            </w:r>
            <w:r w:rsidRPr="002467AC">
              <w:rPr>
                <w:sz w:val="24"/>
                <w:szCs w:val="24"/>
              </w:rPr>
              <w:t>5.02.</w:t>
            </w:r>
            <w:r w:rsidR="002467AC" w:rsidRPr="002467AC">
              <w:rPr>
                <w:sz w:val="24"/>
                <w:szCs w:val="24"/>
              </w:rPr>
              <w:t>2020</w:t>
            </w:r>
            <w:r w:rsidR="002467AC">
              <w:rPr>
                <w:sz w:val="24"/>
                <w:szCs w:val="24"/>
              </w:rPr>
              <w:t xml:space="preserve"> №16-р</w:t>
            </w:r>
            <w:r w:rsidRPr="002467AC">
              <w:rPr>
                <w:sz w:val="24"/>
                <w:szCs w:val="24"/>
              </w:rPr>
              <w:t xml:space="preserve">  </w:t>
            </w:r>
          </w:p>
        </w:tc>
      </w:tr>
    </w:tbl>
    <w:p w:rsidR="003A3306" w:rsidRDefault="003A3306" w:rsidP="00301B33">
      <w:pPr>
        <w:jc w:val="both"/>
        <w:rPr>
          <w:sz w:val="20"/>
          <w:szCs w:val="20"/>
        </w:rPr>
      </w:pPr>
    </w:p>
    <w:p w:rsidR="00E441E2" w:rsidRDefault="00E441E2" w:rsidP="00E441E2">
      <w:pPr>
        <w:jc w:val="center"/>
      </w:pPr>
      <w:r>
        <w:t xml:space="preserve">ПЛАН ПО ПРОФИЛАКТИЕ ИНФЕКЦИЙ,  ПЕРЕДАЮЩИХСЯ </w:t>
      </w:r>
    </w:p>
    <w:p w:rsidR="00E441E2" w:rsidRDefault="00E441E2" w:rsidP="00E441E2">
      <w:pPr>
        <w:jc w:val="center"/>
      </w:pPr>
      <w:r>
        <w:t xml:space="preserve">ИКСОДОВЫМИ КЛЕЩАМИ </w:t>
      </w:r>
    </w:p>
    <w:p w:rsidR="002467AC" w:rsidRDefault="00E441E2" w:rsidP="00E441E2">
      <w:pPr>
        <w:jc w:val="center"/>
      </w:pPr>
      <w:r>
        <w:t>на территории сельского поселения «село Усть-Хайрюзово»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638"/>
        <w:gridCol w:w="4015"/>
        <w:gridCol w:w="3002"/>
        <w:gridCol w:w="2694"/>
      </w:tblGrid>
      <w:tr w:rsidR="008451F4" w:rsidTr="00846808">
        <w:tc>
          <w:tcPr>
            <w:tcW w:w="638" w:type="dxa"/>
          </w:tcPr>
          <w:p w:rsidR="00E441E2" w:rsidRPr="008807A2" w:rsidRDefault="00E441E2" w:rsidP="003A295C">
            <w:pPr>
              <w:jc w:val="center"/>
              <w:rPr>
                <w:i/>
                <w:sz w:val="24"/>
                <w:szCs w:val="24"/>
              </w:rPr>
            </w:pPr>
            <w:r>
              <w:t xml:space="preserve">         </w:t>
            </w:r>
          </w:p>
        </w:tc>
        <w:tc>
          <w:tcPr>
            <w:tcW w:w="4015" w:type="dxa"/>
          </w:tcPr>
          <w:p w:rsidR="00E441E2" w:rsidRPr="008807A2" w:rsidRDefault="00E441E2" w:rsidP="003A295C">
            <w:pPr>
              <w:jc w:val="center"/>
              <w:rPr>
                <w:i/>
                <w:sz w:val="24"/>
                <w:szCs w:val="24"/>
              </w:rPr>
            </w:pPr>
            <w:r w:rsidRPr="008807A2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2" w:type="dxa"/>
          </w:tcPr>
          <w:p w:rsidR="00E441E2" w:rsidRPr="008807A2" w:rsidRDefault="00E441E2" w:rsidP="003A295C">
            <w:pPr>
              <w:jc w:val="center"/>
              <w:rPr>
                <w:i/>
                <w:sz w:val="24"/>
                <w:szCs w:val="24"/>
              </w:rPr>
            </w:pPr>
            <w:r w:rsidRPr="008807A2">
              <w:rPr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E441E2" w:rsidRPr="008807A2" w:rsidRDefault="00E441E2" w:rsidP="003A295C">
            <w:pPr>
              <w:jc w:val="center"/>
              <w:rPr>
                <w:i/>
                <w:sz w:val="24"/>
                <w:szCs w:val="24"/>
              </w:rPr>
            </w:pPr>
            <w:r w:rsidRPr="008807A2">
              <w:rPr>
                <w:i/>
                <w:sz w:val="24"/>
                <w:szCs w:val="24"/>
              </w:rPr>
              <w:t xml:space="preserve">Срок </w:t>
            </w:r>
          </w:p>
          <w:p w:rsidR="00E441E2" w:rsidRPr="008807A2" w:rsidRDefault="00E441E2" w:rsidP="003A295C">
            <w:pPr>
              <w:jc w:val="center"/>
              <w:rPr>
                <w:i/>
                <w:sz w:val="24"/>
                <w:szCs w:val="24"/>
              </w:rPr>
            </w:pPr>
            <w:r w:rsidRPr="008807A2">
              <w:rPr>
                <w:i/>
                <w:sz w:val="24"/>
                <w:szCs w:val="24"/>
              </w:rPr>
              <w:t>проведения мероприятия</w:t>
            </w:r>
          </w:p>
        </w:tc>
      </w:tr>
      <w:tr w:rsidR="008451F4" w:rsidTr="00846808">
        <w:tc>
          <w:tcPr>
            <w:tcW w:w="638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E441E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Проведение зоолого-эпидемиологического обследования территорий с целью контроля циркуляции возбудителей инфекций</w:t>
            </w:r>
          </w:p>
          <w:p w:rsidR="00E441E2" w:rsidRPr="009268DC" w:rsidRDefault="00E441E2" w:rsidP="0084680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02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Администрация муниципального образования сельского поселения «село Усть-Хайрюзово»</w:t>
            </w:r>
          </w:p>
        </w:tc>
        <w:tc>
          <w:tcPr>
            <w:tcW w:w="2694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начала наступления  </w:t>
            </w:r>
          </w:p>
          <w:p w:rsidR="00E441E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807A2">
              <w:rPr>
                <w:sz w:val="24"/>
                <w:szCs w:val="24"/>
              </w:rPr>
              <w:t>пид</w:t>
            </w:r>
            <w:r>
              <w:rPr>
                <w:sz w:val="24"/>
                <w:szCs w:val="24"/>
              </w:rPr>
              <w:t>еми</w:t>
            </w:r>
            <w:r w:rsidR="002467AC">
              <w:rPr>
                <w:sz w:val="24"/>
                <w:szCs w:val="24"/>
              </w:rPr>
              <w:t xml:space="preserve">ологического </w:t>
            </w:r>
            <w:r>
              <w:rPr>
                <w:sz w:val="24"/>
                <w:szCs w:val="24"/>
              </w:rPr>
              <w:t xml:space="preserve"> сезона</w:t>
            </w:r>
            <w:r w:rsidR="002467AC">
              <w:rPr>
                <w:sz w:val="24"/>
                <w:szCs w:val="24"/>
              </w:rPr>
              <w:t>, в период активизации клещей</w:t>
            </w:r>
            <w:r>
              <w:rPr>
                <w:sz w:val="24"/>
                <w:szCs w:val="24"/>
              </w:rPr>
              <w:t xml:space="preserve"> </w:t>
            </w:r>
          </w:p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51F4" w:rsidTr="00846808">
        <w:tc>
          <w:tcPr>
            <w:tcW w:w="638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015" w:type="dxa"/>
          </w:tcPr>
          <w:p w:rsidR="00E441E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Проведение комплексных мероприятий по снижению численности популяции иксодовых клещей ниже порога эпидемической опасности</w:t>
            </w:r>
          </w:p>
          <w:p w:rsidR="00E441E2" w:rsidRDefault="00E441E2" w:rsidP="00846808">
            <w:pPr>
              <w:jc w:val="both"/>
              <w:rPr>
                <w:i/>
                <w:sz w:val="20"/>
                <w:szCs w:val="20"/>
              </w:rPr>
            </w:pPr>
            <w:r w:rsidRPr="009268DC">
              <w:rPr>
                <w:i/>
                <w:sz w:val="20"/>
                <w:szCs w:val="20"/>
              </w:rPr>
              <w:t xml:space="preserve">(порог 0,5 особей на 1флаго/км или </w:t>
            </w:r>
            <w:proofErr w:type="spellStart"/>
            <w:r w:rsidRPr="009268DC">
              <w:rPr>
                <w:i/>
                <w:sz w:val="20"/>
                <w:szCs w:val="20"/>
              </w:rPr>
              <w:t>флаго</w:t>
            </w:r>
            <w:proofErr w:type="spellEnd"/>
            <w:r w:rsidRPr="009268DC">
              <w:rPr>
                <w:i/>
                <w:sz w:val="20"/>
                <w:szCs w:val="20"/>
              </w:rPr>
              <w:t>/час)</w:t>
            </w:r>
          </w:p>
          <w:p w:rsidR="00846808" w:rsidRPr="008807A2" w:rsidRDefault="00846808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692AD9" w:rsidRPr="00692AD9" w:rsidRDefault="00E441E2" w:rsidP="00581439">
            <w:pPr>
              <w:jc w:val="both"/>
              <w:rPr>
                <w:sz w:val="24"/>
                <w:szCs w:val="24"/>
              </w:rPr>
            </w:pPr>
            <w:r w:rsidRPr="00692AD9">
              <w:rPr>
                <w:sz w:val="24"/>
                <w:szCs w:val="24"/>
              </w:rPr>
              <w:t>Администрация муниципального образования сельского поселения «село Усть-Хайрюзово», руководители предприятий и организаций всех форм собственности</w:t>
            </w:r>
            <w:r w:rsidR="00846808" w:rsidRPr="00692AD9">
              <w:rPr>
                <w:sz w:val="24"/>
                <w:szCs w:val="24"/>
              </w:rPr>
              <w:t xml:space="preserve">, индивидуальные предприниматели, собственники и ответственные наниматели </w:t>
            </w:r>
            <w:proofErr w:type="spellStart"/>
            <w:r w:rsidR="00846808" w:rsidRPr="00692AD9">
              <w:rPr>
                <w:sz w:val="24"/>
                <w:szCs w:val="24"/>
              </w:rPr>
              <w:t>мкд</w:t>
            </w:r>
            <w:proofErr w:type="spellEnd"/>
            <w:r w:rsidR="00692AD9" w:rsidRPr="00692AD9">
              <w:rPr>
                <w:sz w:val="24"/>
                <w:szCs w:val="24"/>
              </w:rPr>
              <w:t xml:space="preserve"> и индивидуальных хозяйств, граждане </w:t>
            </w:r>
          </w:p>
          <w:p w:rsidR="00E441E2" w:rsidRPr="008807A2" w:rsidRDefault="00692AD9" w:rsidP="00F21267">
            <w:pPr>
              <w:jc w:val="both"/>
              <w:rPr>
                <w:sz w:val="24"/>
                <w:szCs w:val="24"/>
              </w:rPr>
            </w:pPr>
            <w:r w:rsidRPr="00692AD9">
              <w:rPr>
                <w:sz w:val="24"/>
                <w:szCs w:val="24"/>
              </w:rPr>
              <w:t>содержащие садовые и огородные участки, граждане, содержащие домашних и сельскохозяйственных животных</w:t>
            </w:r>
          </w:p>
        </w:tc>
        <w:tc>
          <w:tcPr>
            <w:tcW w:w="2694" w:type="dxa"/>
          </w:tcPr>
          <w:p w:rsidR="00846808" w:rsidRPr="008807A2" w:rsidRDefault="00846808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наступления  </w:t>
            </w:r>
          </w:p>
          <w:p w:rsidR="00846808" w:rsidRDefault="00846808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807A2">
              <w:rPr>
                <w:sz w:val="24"/>
                <w:szCs w:val="24"/>
              </w:rPr>
              <w:t>пид</w:t>
            </w:r>
            <w:r>
              <w:rPr>
                <w:sz w:val="24"/>
                <w:szCs w:val="24"/>
              </w:rPr>
              <w:t>емиологического  сезона</w:t>
            </w:r>
            <w:r w:rsidR="00692AD9">
              <w:rPr>
                <w:sz w:val="24"/>
                <w:szCs w:val="24"/>
              </w:rPr>
              <w:t xml:space="preserve"> и в период </w:t>
            </w:r>
            <w:r>
              <w:rPr>
                <w:sz w:val="24"/>
                <w:szCs w:val="24"/>
              </w:rPr>
              <w:t xml:space="preserve"> активизации клещей </w:t>
            </w:r>
            <w:r w:rsidR="00692AD9">
              <w:rPr>
                <w:sz w:val="24"/>
                <w:szCs w:val="24"/>
              </w:rPr>
              <w:t>на территории</w:t>
            </w:r>
          </w:p>
          <w:p w:rsidR="002467AC" w:rsidRDefault="002467AC" w:rsidP="00846808">
            <w:pPr>
              <w:jc w:val="both"/>
              <w:rPr>
                <w:sz w:val="24"/>
                <w:szCs w:val="24"/>
              </w:rPr>
            </w:pPr>
          </w:p>
          <w:p w:rsidR="00E441E2" w:rsidRDefault="00E441E2" w:rsidP="00846808">
            <w:pPr>
              <w:jc w:val="both"/>
              <w:rPr>
                <w:sz w:val="24"/>
                <w:szCs w:val="24"/>
              </w:rPr>
            </w:pPr>
          </w:p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</w:p>
        </w:tc>
      </w:tr>
      <w:tr w:rsidR="008451F4" w:rsidTr="00846808">
        <w:tc>
          <w:tcPr>
            <w:tcW w:w="638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3.</w:t>
            </w:r>
          </w:p>
        </w:tc>
        <w:tc>
          <w:tcPr>
            <w:tcW w:w="4015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807A2">
              <w:rPr>
                <w:sz w:val="24"/>
                <w:szCs w:val="24"/>
              </w:rPr>
              <w:t>акарицидных</w:t>
            </w:r>
            <w:proofErr w:type="spellEnd"/>
            <w:r w:rsidRPr="008807A2">
              <w:rPr>
                <w:sz w:val="24"/>
                <w:szCs w:val="24"/>
              </w:rPr>
              <w:t xml:space="preserve"> обработок на принадлежащей территории, при наличии эпидемиологических показателей  </w:t>
            </w:r>
          </w:p>
        </w:tc>
        <w:tc>
          <w:tcPr>
            <w:tcW w:w="3002" w:type="dxa"/>
          </w:tcPr>
          <w:p w:rsidR="002E503C" w:rsidRPr="00692AD9" w:rsidRDefault="002E503C" w:rsidP="002E503C">
            <w:pPr>
              <w:jc w:val="both"/>
              <w:rPr>
                <w:sz w:val="24"/>
                <w:szCs w:val="24"/>
              </w:rPr>
            </w:pPr>
            <w:r w:rsidRPr="00692AD9">
              <w:rPr>
                <w:sz w:val="24"/>
                <w:szCs w:val="24"/>
              </w:rPr>
              <w:t xml:space="preserve">Администрация муниципального образования сельского поселения «село Усть-Хайрюзово», руководители предприятий и организаций всех форм собственности, индивидуальные предприниматели, собственники и ответственные наниматели </w:t>
            </w:r>
            <w:proofErr w:type="spellStart"/>
            <w:r w:rsidRPr="00692AD9">
              <w:rPr>
                <w:sz w:val="24"/>
                <w:szCs w:val="24"/>
              </w:rPr>
              <w:t>мкд</w:t>
            </w:r>
            <w:proofErr w:type="spellEnd"/>
            <w:r w:rsidRPr="00692AD9">
              <w:rPr>
                <w:sz w:val="24"/>
                <w:szCs w:val="24"/>
              </w:rPr>
              <w:t xml:space="preserve"> и индивидуальных </w:t>
            </w:r>
            <w:r w:rsidRPr="00692AD9">
              <w:rPr>
                <w:sz w:val="24"/>
                <w:szCs w:val="24"/>
              </w:rPr>
              <w:lastRenderedPageBreak/>
              <w:t xml:space="preserve">хозяйств, граждане </w:t>
            </w:r>
          </w:p>
          <w:p w:rsidR="00E441E2" w:rsidRPr="008807A2" w:rsidRDefault="002E503C" w:rsidP="002E503C">
            <w:pPr>
              <w:jc w:val="both"/>
              <w:rPr>
                <w:sz w:val="24"/>
                <w:szCs w:val="24"/>
              </w:rPr>
            </w:pPr>
            <w:r w:rsidRPr="00692AD9">
              <w:rPr>
                <w:sz w:val="24"/>
                <w:szCs w:val="24"/>
              </w:rPr>
              <w:t>содержащие садовые и огородные участки, граждане, содержащие домашних и сельскохозяйственных животных</w:t>
            </w:r>
          </w:p>
        </w:tc>
        <w:tc>
          <w:tcPr>
            <w:tcW w:w="2694" w:type="dxa"/>
          </w:tcPr>
          <w:p w:rsidR="00E441E2" w:rsidRDefault="00E441E2" w:rsidP="00692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период</w:t>
            </w:r>
          </w:p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наступления </w:t>
            </w:r>
            <w:r w:rsidRPr="008807A2">
              <w:rPr>
                <w:sz w:val="24"/>
                <w:szCs w:val="24"/>
              </w:rPr>
              <w:t xml:space="preserve"> </w:t>
            </w:r>
          </w:p>
          <w:p w:rsidR="00E441E2" w:rsidRPr="008807A2" w:rsidRDefault="00E441E2" w:rsidP="00692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807A2">
              <w:rPr>
                <w:sz w:val="24"/>
                <w:szCs w:val="24"/>
              </w:rPr>
              <w:t>пидем</w:t>
            </w:r>
            <w:r>
              <w:rPr>
                <w:sz w:val="24"/>
                <w:szCs w:val="24"/>
              </w:rPr>
              <w:t>и</w:t>
            </w:r>
            <w:r w:rsidR="00846808">
              <w:rPr>
                <w:sz w:val="24"/>
                <w:szCs w:val="24"/>
              </w:rPr>
              <w:t xml:space="preserve">ологического </w:t>
            </w:r>
            <w:r>
              <w:rPr>
                <w:sz w:val="24"/>
                <w:szCs w:val="24"/>
              </w:rPr>
              <w:t xml:space="preserve"> сезона </w:t>
            </w:r>
            <w:r w:rsidRPr="00846808">
              <w:rPr>
                <w:sz w:val="24"/>
                <w:szCs w:val="24"/>
              </w:rPr>
              <w:t xml:space="preserve">при </w:t>
            </w:r>
            <w:r w:rsidR="00692AD9">
              <w:rPr>
                <w:sz w:val="24"/>
                <w:szCs w:val="24"/>
              </w:rPr>
              <w:t xml:space="preserve">условии </w:t>
            </w:r>
            <w:r w:rsidRPr="00846808">
              <w:rPr>
                <w:sz w:val="24"/>
                <w:szCs w:val="24"/>
              </w:rPr>
              <w:t>наличии эпидеми</w:t>
            </w:r>
            <w:r w:rsidR="00846808" w:rsidRPr="00846808">
              <w:rPr>
                <w:sz w:val="24"/>
                <w:szCs w:val="24"/>
              </w:rPr>
              <w:t xml:space="preserve">ологических </w:t>
            </w:r>
            <w:r w:rsidRPr="00846808">
              <w:rPr>
                <w:sz w:val="24"/>
                <w:szCs w:val="24"/>
              </w:rPr>
              <w:t xml:space="preserve"> показателей </w:t>
            </w:r>
            <w:r w:rsidR="002E503C">
              <w:rPr>
                <w:sz w:val="24"/>
                <w:szCs w:val="24"/>
              </w:rPr>
              <w:t>и по необходимости</w:t>
            </w:r>
          </w:p>
        </w:tc>
      </w:tr>
      <w:tr w:rsidR="008451F4" w:rsidTr="00846808">
        <w:tc>
          <w:tcPr>
            <w:tcW w:w="638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  <w:lang w:val="en-US"/>
              </w:rPr>
            </w:pPr>
            <w:r w:rsidRPr="008807A2">
              <w:rPr>
                <w:sz w:val="24"/>
                <w:szCs w:val="24"/>
                <w:lang w:val="en-US"/>
              </w:rPr>
              <w:lastRenderedPageBreak/>
              <w:t>4</w:t>
            </w:r>
            <w:r w:rsidRPr="008807A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 xml:space="preserve">Контроль качества проведения </w:t>
            </w:r>
            <w:proofErr w:type="spellStart"/>
            <w:r w:rsidRPr="008807A2">
              <w:rPr>
                <w:sz w:val="24"/>
                <w:szCs w:val="24"/>
              </w:rPr>
              <w:t>акарицидных</w:t>
            </w:r>
            <w:proofErr w:type="spellEnd"/>
            <w:r w:rsidRPr="008807A2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3002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 у субъектов проведения мероприятий, формирование сводной по поселению информации    </w:t>
            </w:r>
            <w:r w:rsidRPr="00490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80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441E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</w:p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наступления </w:t>
            </w:r>
            <w:r w:rsidRPr="008807A2">
              <w:rPr>
                <w:sz w:val="24"/>
                <w:szCs w:val="24"/>
              </w:rPr>
              <w:t xml:space="preserve"> </w:t>
            </w:r>
          </w:p>
          <w:p w:rsidR="00E441E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807A2">
              <w:rPr>
                <w:sz w:val="24"/>
                <w:szCs w:val="24"/>
              </w:rPr>
              <w:t>пидем</w:t>
            </w:r>
            <w:r>
              <w:rPr>
                <w:sz w:val="24"/>
                <w:szCs w:val="24"/>
              </w:rPr>
              <w:t>и</w:t>
            </w:r>
            <w:r w:rsidR="00692AD9">
              <w:rPr>
                <w:sz w:val="24"/>
                <w:szCs w:val="24"/>
              </w:rPr>
              <w:t>ологического</w:t>
            </w:r>
            <w:r>
              <w:rPr>
                <w:sz w:val="24"/>
                <w:szCs w:val="24"/>
              </w:rPr>
              <w:t xml:space="preserve"> сезона  </w:t>
            </w:r>
          </w:p>
          <w:p w:rsidR="00E441E2" w:rsidRPr="008807A2" w:rsidRDefault="00E441E2" w:rsidP="00F21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эпидемиологических показателей</w:t>
            </w:r>
          </w:p>
        </w:tc>
      </w:tr>
      <w:tr w:rsidR="008451F4" w:rsidTr="00846808">
        <w:tc>
          <w:tcPr>
            <w:tcW w:w="638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5.</w:t>
            </w:r>
          </w:p>
        </w:tc>
        <w:tc>
          <w:tcPr>
            <w:tcW w:w="4015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807A2">
              <w:rPr>
                <w:sz w:val="24"/>
                <w:szCs w:val="24"/>
              </w:rPr>
              <w:t>дератизационных</w:t>
            </w:r>
            <w:proofErr w:type="spellEnd"/>
            <w:r w:rsidRPr="008807A2">
              <w:rPr>
                <w:sz w:val="24"/>
                <w:szCs w:val="24"/>
              </w:rPr>
              <w:t xml:space="preserve"> мероприятий, направленных на уменьшение численности </w:t>
            </w:r>
            <w:proofErr w:type="spellStart"/>
            <w:r w:rsidRPr="008807A2">
              <w:rPr>
                <w:sz w:val="24"/>
                <w:szCs w:val="24"/>
              </w:rPr>
              <w:t>прокормителей</w:t>
            </w:r>
            <w:proofErr w:type="spellEnd"/>
            <w:r w:rsidRPr="008807A2">
              <w:rPr>
                <w:sz w:val="24"/>
                <w:szCs w:val="24"/>
              </w:rPr>
              <w:t xml:space="preserve"> (диких мелких млекопитающих)</w:t>
            </w:r>
          </w:p>
        </w:tc>
        <w:tc>
          <w:tcPr>
            <w:tcW w:w="3002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Администрация муниципального образования сельского поселения «село Усть-Хайрюзово», юридические лица, индивидуальные предприниматели, руководители садоводческих, огороднических дачных объединений граждан</w:t>
            </w:r>
          </w:p>
        </w:tc>
        <w:tc>
          <w:tcPr>
            <w:tcW w:w="2694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заключенными договорами и установлением кратности проведения </w:t>
            </w:r>
            <w:proofErr w:type="spellStart"/>
            <w:r>
              <w:rPr>
                <w:sz w:val="24"/>
                <w:szCs w:val="24"/>
              </w:rPr>
              <w:t>дератизационных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</w:tr>
      <w:tr w:rsidR="008451F4" w:rsidTr="00846808">
        <w:tc>
          <w:tcPr>
            <w:tcW w:w="638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6.</w:t>
            </w:r>
          </w:p>
        </w:tc>
        <w:tc>
          <w:tcPr>
            <w:tcW w:w="4015" w:type="dxa"/>
          </w:tcPr>
          <w:p w:rsidR="00E441E2" w:rsidRPr="008807A2" w:rsidRDefault="00E441E2" w:rsidP="00252DAB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Обеспечение благоустройства территорий (</w:t>
            </w:r>
            <w:r w:rsidR="00252DAB">
              <w:rPr>
                <w:sz w:val="24"/>
                <w:szCs w:val="24"/>
              </w:rPr>
              <w:t xml:space="preserve">придомовых территорий, земельных участков под огородами, </w:t>
            </w:r>
            <w:r w:rsidRPr="008807A2">
              <w:rPr>
                <w:sz w:val="24"/>
                <w:szCs w:val="24"/>
              </w:rPr>
              <w:t>скверов</w:t>
            </w:r>
            <w:r w:rsidR="00252DAB">
              <w:rPr>
                <w:sz w:val="24"/>
                <w:szCs w:val="24"/>
              </w:rPr>
              <w:t xml:space="preserve"> и площадок детского игрового оборудования,</w:t>
            </w:r>
            <w:r w:rsidRPr="008807A2">
              <w:rPr>
                <w:sz w:val="24"/>
                <w:szCs w:val="24"/>
              </w:rPr>
              <w:t xml:space="preserve"> </w:t>
            </w:r>
            <w:r w:rsidR="002E503C">
              <w:rPr>
                <w:sz w:val="24"/>
                <w:szCs w:val="24"/>
              </w:rPr>
              <w:t xml:space="preserve">кладбища, </w:t>
            </w:r>
            <w:r w:rsidRPr="008807A2">
              <w:rPr>
                <w:sz w:val="24"/>
                <w:szCs w:val="24"/>
              </w:rPr>
              <w:t xml:space="preserve">мест массового отдыха и занятий физической культурой и спортом </w:t>
            </w:r>
            <w:r w:rsidR="00252DAB">
              <w:rPr>
                <w:sz w:val="24"/>
                <w:szCs w:val="24"/>
              </w:rPr>
              <w:t xml:space="preserve">на площадках </w:t>
            </w:r>
            <w:r w:rsidRPr="008807A2">
              <w:rPr>
                <w:sz w:val="24"/>
                <w:szCs w:val="24"/>
              </w:rPr>
              <w:t>открытого типа)</w:t>
            </w:r>
            <w:r>
              <w:rPr>
                <w:sz w:val="24"/>
                <w:szCs w:val="24"/>
              </w:rPr>
              <w:t xml:space="preserve">  </w:t>
            </w:r>
            <w:r w:rsidRPr="00880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 xml:space="preserve">Администрация муниципального образования сельского поселения </w:t>
            </w:r>
          </w:p>
          <w:p w:rsidR="00E441E2" w:rsidRPr="008807A2" w:rsidRDefault="00E441E2" w:rsidP="00F21267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«село Усть-Хайрюзово»</w:t>
            </w:r>
            <w:r w:rsidR="00F21267">
              <w:rPr>
                <w:sz w:val="24"/>
                <w:szCs w:val="24"/>
              </w:rPr>
              <w:t xml:space="preserve">, оператор, предоставляющий в поселении услуги по сбору-вывозу ТКО, сбору-вывозу ЖБО в поселении </w:t>
            </w:r>
          </w:p>
        </w:tc>
        <w:tc>
          <w:tcPr>
            <w:tcW w:w="2694" w:type="dxa"/>
          </w:tcPr>
          <w:p w:rsidR="00E441E2" w:rsidRPr="008807A2" w:rsidRDefault="00E441E2" w:rsidP="00AA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 (санитарные очистки территорий сельского поселения «село Усть-Хайрюзово», обработки контейнерных площадок, субботники</w:t>
            </w:r>
            <w:r w:rsidR="00AA09C6">
              <w:rPr>
                <w:sz w:val="24"/>
                <w:szCs w:val="24"/>
              </w:rPr>
              <w:t>, в том числе, экологические (по уборке прибрежных полос р. Хайрюзово и лимана Охотского моря от мусора и грязи</w:t>
            </w:r>
            <w:proofErr w:type="gramStart"/>
            <w:r w:rsidR="00AA0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451F4" w:rsidTr="00846808">
        <w:tc>
          <w:tcPr>
            <w:tcW w:w="638" w:type="dxa"/>
          </w:tcPr>
          <w:p w:rsidR="00E441E2" w:rsidRPr="008807A2" w:rsidRDefault="00E441E2" w:rsidP="00846808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015" w:type="dxa"/>
          </w:tcPr>
          <w:p w:rsidR="00E441E2" w:rsidRPr="008807A2" w:rsidRDefault="00E441E2" w:rsidP="008451F4">
            <w:pPr>
              <w:jc w:val="both"/>
              <w:rPr>
                <w:sz w:val="24"/>
                <w:szCs w:val="24"/>
              </w:rPr>
            </w:pPr>
            <w:r w:rsidRPr="008807A2">
              <w:rPr>
                <w:sz w:val="24"/>
                <w:szCs w:val="24"/>
              </w:rPr>
              <w:t>Организация разъяснительной работы по гигиеническому воспитанию населения</w:t>
            </w:r>
            <w:r w:rsidR="008451F4">
              <w:rPr>
                <w:sz w:val="24"/>
                <w:szCs w:val="24"/>
              </w:rPr>
              <w:t xml:space="preserve">, </w:t>
            </w:r>
            <w:r w:rsidRPr="008807A2">
              <w:rPr>
                <w:sz w:val="24"/>
                <w:szCs w:val="24"/>
              </w:rPr>
              <w:t xml:space="preserve"> связанного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</w:t>
            </w:r>
            <w:r w:rsidR="008451F4">
              <w:rPr>
                <w:sz w:val="24"/>
                <w:szCs w:val="24"/>
              </w:rPr>
              <w:t>.</w:t>
            </w:r>
            <w:r w:rsidRPr="00880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E441E2" w:rsidRPr="008611EE" w:rsidRDefault="00E441E2" w:rsidP="00AA09C6">
            <w:pPr>
              <w:jc w:val="both"/>
            </w:pPr>
            <w:r w:rsidRPr="008611EE">
              <w:t>Администрация муниципального образования сельского поселения «село Усть-Хайрюзово»</w:t>
            </w:r>
            <w:r w:rsidR="00252DAB" w:rsidRPr="008611EE">
              <w:t xml:space="preserve"> (рекомендации и разъяснения специалистов  </w:t>
            </w:r>
            <w:proofErr w:type="spellStart"/>
            <w:r w:rsidR="00252DAB" w:rsidRPr="008611EE">
              <w:t>Рос</w:t>
            </w:r>
            <w:r w:rsidR="00AA09C6" w:rsidRPr="008611EE">
              <w:t>П</w:t>
            </w:r>
            <w:r w:rsidR="00252DAB" w:rsidRPr="008611EE">
              <w:t>отребнадзора</w:t>
            </w:r>
            <w:proofErr w:type="spellEnd"/>
            <w:r w:rsidR="00252DAB" w:rsidRPr="008611EE">
              <w:t xml:space="preserve"> РФ по Камчатскому краю, листовки и памятки МЧС по Камчатскому краю, рекомендации, разъяснения ГБУЗ «</w:t>
            </w:r>
            <w:proofErr w:type="spellStart"/>
            <w:r w:rsidR="00252DAB" w:rsidRPr="008611EE">
              <w:t>Тигильская</w:t>
            </w:r>
            <w:proofErr w:type="spellEnd"/>
            <w:r w:rsidR="00252DAB" w:rsidRPr="008611EE">
              <w:t xml:space="preserve"> РБ»)   </w:t>
            </w:r>
          </w:p>
        </w:tc>
        <w:tc>
          <w:tcPr>
            <w:tcW w:w="2694" w:type="dxa"/>
          </w:tcPr>
          <w:p w:rsidR="00E441E2" w:rsidRPr="008807A2" w:rsidRDefault="00E441E2" w:rsidP="00845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</w:t>
            </w:r>
            <w:r w:rsidR="008451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451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писем</w:t>
            </w:r>
            <w:r w:rsidR="008451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рекомендаций</w:t>
            </w:r>
            <w:r w:rsidR="008451F4">
              <w:rPr>
                <w:sz w:val="24"/>
                <w:szCs w:val="24"/>
              </w:rPr>
              <w:t>, листовок, памяток)</w:t>
            </w:r>
            <w:r>
              <w:rPr>
                <w:sz w:val="24"/>
                <w:szCs w:val="24"/>
              </w:rPr>
              <w:t xml:space="preserve"> на стендах поселения, на информационной доске Администрации, в т.ч. в </w:t>
            </w:r>
            <w:r w:rsidR="008451F4"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t xml:space="preserve">телекоммуникационной сети «Интернет», официальный сайт поселения: </w:t>
            </w:r>
            <w:hyperlink r:id="rId7" w:history="1">
              <w:r w:rsidR="008451F4" w:rsidRPr="00B82624">
                <w:rPr>
                  <w:rStyle w:val="aa"/>
                  <w:lang w:val="en-US"/>
                </w:rPr>
                <w:t>www</w:t>
              </w:r>
              <w:r w:rsidR="008451F4" w:rsidRPr="00B82624">
                <w:rPr>
                  <w:rStyle w:val="aa"/>
                </w:rPr>
                <w:t>.</w:t>
              </w:r>
              <w:r w:rsidR="008451F4" w:rsidRPr="00B82624">
                <w:rPr>
                  <w:rStyle w:val="aa"/>
                  <w:lang w:val="en-US"/>
                </w:rPr>
                <w:t>ust</w:t>
              </w:r>
              <w:r w:rsidR="008451F4" w:rsidRPr="00B82624">
                <w:rPr>
                  <w:rStyle w:val="aa"/>
                </w:rPr>
                <w:t>-</w:t>
              </w:r>
              <w:r w:rsidR="008451F4" w:rsidRPr="00B82624">
                <w:rPr>
                  <w:rStyle w:val="aa"/>
                  <w:lang w:val="en-US"/>
                </w:rPr>
                <w:t>hayruzovo</w:t>
              </w:r>
              <w:r w:rsidR="008451F4" w:rsidRPr="00B82624">
                <w:rPr>
                  <w:rStyle w:val="aa"/>
                </w:rPr>
                <w:t>.</w:t>
              </w:r>
              <w:r w:rsidR="008451F4" w:rsidRPr="00B82624">
                <w:rPr>
                  <w:rStyle w:val="aa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4B3339" w:rsidRPr="005763D8" w:rsidRDefault="004B3339" w:rsidP="008451F4">
      <w:pPr>
        <w:jc w:val="center"/>
      </w:pPr>
    </w:p>
    <w:sectPr w:rsidR="004B3339" w:rsidRPr="005763D8" w:rsidSect="00252DAB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E4"/>
    <w:multiLevelType w:val="hybridMultilevel"/>
    <w:tmpl w:val="D4B6FF3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C96BAB"/>
    <w:multiLevelType w:val="hybridMultilevel"/>
    <w:tmpl w:val="E77E6A04"/>
    <w:lvl w:ilvl="0" w:tplc="37482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D577D"/>
    <w:multiLevelType w:val="hybridMultilevel"/>
    <w:tmpl w:val="63BE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4138"/>
    <w:multiLevelType w:val="hybridMultilevel"/>
    <w:tmpl w:val="78F006A6"/>
    <w:lvl w:ilvl="0" w:tplc="6632F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84"/>
    <w:rsid w:val="00001ED2"/>
    <w:rsid w:val="0007421E"/>
    <w:rsid w:val="0008241E"/>
    <w:rsid w:val="000A758E"/>
    <w:rsid w:val="000B1ED0"/>
    <w:rsid w:val="000F0384"/>
    <w:rsid w:val="000F103E"/>
    <w:rsid w:val="00105AE8"/>
    <w:rsid w:val="00110044"/>
    <w:rsid w:val="001244EC"/>
    <w:rsid w:val="001572F7"/>
    <w:rsid w:val="00164897"/>
    <w:rsid w:val="001737D4"/>
    <w:rsid w:val="001757C4"/>
    <w:rsid w:val="00184B2C"/>
    <w:rsid w:val="001D2FA8"/>
    <w:rsid w:val="002467AC"/>
    <w:rsid w:val="00252DAB"/>
    <w:rsid w:val="002532A0"/>
    <w:rsid w:val="002A3D77"/>
    <w:rsid w:val="002C4E09"/>
    <w:rsid w:val="002E503C"/>
    <w:rsid w:val="00301B33"/>
    <w:rsid w:val="003241A2"/>
    <w:rsid w:val="00333427"/>
    <w:rsid w:val="00343FB1"/>
    <w:rsid w:val="00353412"/>
    <w:rsid w:val="00374096"/>
    <w:rsid w:val="003A0314"/>
    <w:rsid w:val="003A3306"/>
    <w:rsid w:val="003A4AB0"/>
    <w:rsid w:val="003C09CA"/>
    <w:rsid w:val="003C2FEA"/>
    <w:rsid w:val="003D6517"/>
    <w:rsid w:val="003E66E1"/>
    <w:rsid w:val="004152C7"/>
    <w:rsid w:val="0042036C"/>
    <w:rsid w:val="00427198"/>
    <w:rsid w:val="0048785E"/>
    <w:rsid w:val="0049004F"/>
    <w:rsid w:val="004A622C"/>
    <w:rsid w:val="004B3339"/>
    <w:rsid w:val="004C22DF"/>
    <w:rsid w:val="004D2F3D"/>
    <w:rsid w:val="004F0C73"/>
    <w:rsid w:val="004F1D07"/>
    <w:rsid w:val="004F4194"/>
    <w:rsid w:val="005119C4"/>
    <w:rsid w:val="0053353F"/>
    <w:rsid w:val="00536DAF"/>
    <w:rsid w:val="00541AFB"/>
    <w:rsid w:val="0055559D"/>
    <w:rsid w:val="005763D8"/>
    <w:rsid w:val="00581439"/>
    <w:rsid w:val="0058378C"/>
    <w:rsid w:val="00661853"/>
    <w:rsid w:val="006641E0"/>
    <w:rsid w:val="006669B2"/>
    <w:rsid w:val="00672FD4"/>
    <w:rsid w:val="00675CB5"/>
    <w:rsid w:val="00677120"/>
    <w:rsid w:val="00677EE3"/>
    <w:rsid w:val="00682CAC"/>
    <w:rsid w:val="00687CDF"/>
    <w:rsid w:val="00692AD9"/>
    <w:rsid w:val="00693E29"/>
    <w:rsid w:val="006957A4"/>
    <w:rsid w:val="006A6F04"/>
    <w:rsid w:val="006C06BF"/>
    <w:rsid w:val="006D3DC8"/>
    <w:rsid w:val="006D61AB"/>
    <w:rsid w:val="006F6247"/>
    <w:rsid w:val="00735BA8"/>
    <w:rsid w:val="00735CD4"/>
    <w:rsid w:val="00742658"/>
    <w:rsid w:val="0075390B"/>
    <w:rsid w:val="007627F3"/>
    <w:rsid w:val="00762E0B"/>
    <w:rsid w:val="0077359E"/>
    <w:rsid w:val="00780B56"/>
    <w:rsid w:val="00792BFA"/>
    <w:rsid w:val="007F6A8B"/>
    <w:rsid w:val="0080166F"/>
    <w:rsid w:val="00835411"/>
    <w:rsid w:val="008451EC"/>
    <w:rsid w:val="008451F4"/>
    <w:rsid w:val="00845682"/>
    <w:rsid w:val="00846808"/>
    <w:rsid w:val="0084738F"/>
    <w:rsid w:val="00860A9B"/>
    <w:rsid w:val="008611EE"/>
    <w:rsid w:val="00866B27"/>
    <w:rsid w:val="00875E3F"/>
    <w:rsid w:val="008807A2"/>
    <w:rsid w:val="008B217D"/>
    <w:rsid w:val="008B2C12"/>
    <w:rsid w:val="008E78B4"/>
    <w:rsid w:val="008F25C2"/>
    <w:rsid w:val="00932443"/>
    <w:rsid w:val="00934535"/>
    <w:rsid w:val="0097269A"/>
    <w:rsid w:val="00976D3B"/>
    <w:rsid w:val="009C0F43"/>
    <w:rsid w:val="009D2D7C"/>
    <w:rsid w:val="009D5414"/>
    <w:rsid w:val="009E0B68"/>
    <w:rsid w:val="009E225B"/>
    <w:rsid w:val="00A20C01"/>
    <w:rsid w:val="00A60490"/>
    <w:rsid w:val="00A65C42"/>
    <w:rsid w:val="00AA09C6"/>
    <w:rsid w:val="00AC5C29"/>
    <w:rsid w:val="00B1118C"/>
    <w:rsid w:val="00B341C9"/>
    <w:rsid w:val="00B36073"/>
    <w:rsid w:val="00B409EE"/>
    <w:rsid w:val="00B61BC1"/>
    <w:rsid w:val="00B64322"/>
    <w:rsid w:val="00B80D02"/>
    <w:rsid w:val="00B84DFF"/>
    <w:rsid w:val="00B90874"/>
    <w:rsid w:val="00BB1280"/>
    <w:rsid w:val="00C75557"/>
    <w:rsid w:val="00C80E3E"/>
    <w:rsid w:val="00CA0A22"/>
    <w:rsid w:val="00CA75FC"/>
    <w:rsid w:val="00CA77D7"/>
    <w:rsid w:val="00CB0815"/>
    <w:rsid w:val="00CB0D82"/>
    <w:rsid w:val="00CC185E"/>
    <w:rsid w:val="00CC2834"/>
    <w:rsid w:val="00CC5EA3"/>
    <w:rsid w:val="00CD2B94"/>
    <w:rsid w:val="00D10601"/>
    <w:rsid w:val="00D60674"/>
    <w:rsid w:val="00D62682"/>
    <w:rsid w:val="00DF143C"/>
    <w:rsid w:val="00E1777B"/>
    <w:rsid w:val="00E23F7F"/>
    <w:rsid w:val="00E325E5"/>
    <w:rsid w:val="00E409AE"/>
    <w:rsid w:val="00E441E2"/>
    <w:rsid w:val="00E4515B"/>
    <w:rsid w:val="00E57B38"/>
    <w:rsid w:val="00E67C11"/>
    <w:rsid w:val="00E7091C"/>
    <w:rsid w:val="00E73ABD"/>
    <w:rsid w:val="00E73FA2"/>
    <w:rsid w:val="00E75463"/>
    <w:rsid w:val="00E755BD"/>
    <w:rsid w:val="00E817EB"/>
    <w:rsid w:val="00E852A3"/>
    <w:rsid w:val="00EA07A0"/>
    <w:rsid w:val="00EA523F"/>
    <w:rsid w:val="00EA71D7"/>
    <w:rsid w:val="00EB46C3"/>
    <w:rsid w:val="00EC2D7A"/>
    <w:rsid w:val="00ED23B6"/>
    <w:rsid w:val="00F11266"/>
    <w:rsid w:val="00F1554B"/>
    <w:rsid w:val="00F21267"/>
    <w:rsid w:val="00F44E20"/>
    <w:rsid w:val="00F47E3C"/>
    <w:rsid w:val="00F521A2"/>
    <w:rsid w:val="00F74390"/>
    <w:rsid w:val="00F91C85"/>
    <w:rsid w:val="00FA20C5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6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6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60674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345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45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60A9B"/>
    <w:rPr>
      <w:rFonts w:eastAsia="Calibri"/>
    </w:rPr>
  </w:style>
  <w:style w:type="paragraph" w:styleId="a9">
    <w:name w:val="No Spacing"/>
    <w:uiPriority w:val="1"/>
    <w:qFormat/>
    <w:rsid w:val="00860A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E57B38"/>
    <w:rPr>
      <w:color w:val="0000FF"/>
      <w:u w:val="single"/>
    </w:rPr>
  </w:style>
  <w:style w:type="table" w:styleId="ab">
    <w:name w:val="Table Grid"/>
    <w:basedOn w:val="a1"/>
    <w:uiPriority w:val="59"/>
    <w:rsid w:val="00CC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hayru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Навроцкая  Татьяна Николаевна</dc:creator>
  <cp:keywords/>
  <dc:description/>
  <cp:lastModifiedBy>Хрусталева</cp:lastModifiedBy>
  <cp:revision>97</cp:revision>
  <cp:lastPrinted>2020-02-15T04:55:00Z</cp:lastPrinted>
  <dcterms:created xsi:type="dcterms:W3CDTF">2015-10-05T20:38:00Z</dcterms:created>
  <dcterms:modified xsi:type="dcterms:W3CDTF">2022-06-30T01:23:00Z</dcterms:modified>
</cp:coreProperties>
</file>